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3B4A9" w14:textId="77777777" w:rsidR="00DD140B" w:rsidRPr="00DD140B" w:rsidRDefault="00DD140B" w:rsidP="00DD140B">
      <w:pPr>
        <w:pStyle w:val="Default"/>
      </w:pPr>
    </w:p>
    <w:p w14:paraId="61E68D69" w14:textId="77777777" w:rsidR="00DD140B" w:rsidRDefault="00DD140B" w:rsidP="00DD140B">
      <w:pPr>
        <w:pStyle w:val="Default"/>
        <w:rPr>
          <w:sz w:val="22"/>
          <w:szCs w:val="22"/>
          <w:lang w:val="en-US"/>
        </w:rPr>
      </w:pPr>
    </w:p>
    <w:p w14:paraId="64CBE310" w14:textId="77777777" w:rsidR="0065354C" w:rsidRDefault="0065354C" w:rsidP="00DD140B">
      <w:pPr>
        <w:pStyle w:val="Default"/>
        <w:rPr>
          <w:sz w:val="22"/>
          <w:szCs w:val="22"/>
          <w:lang w:val="en-US"/>
        </w:rPr>
      </w:pPr>
      <w:r>
        <w:rPr>
          <w:noProof/>
          <w:sz w:val="22"/>
          <w:szCs w:val="22"/>
          <w:lang w:eastAsia="ru-RU"/>
        </w:rPr>
        <w:drawing>
          <wp:inline distT="0" distB="0" distL="0" distR="0" wp14:anchorId="4048D93E" wp14:editId="45C3014E">
            <wp:extent cx="4960189" cy="3542176"/>
            <wp:effectExtent l="0" t="0" r="0" b="1270"/>
            <wp:docPr id="2" name="Рисунок 2" descr="\\plu20\dfs01\Interns_Projects\Программы Юниор, РОСТ 2021\Юниор в рег сети\Материалы для работы с вузами\ВТБ Юниор в РС для рассыл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lu20\dfs01\Interns_Projects\Программы Юниор, РОСТ 2021\Юниор в рег сети\Материалы для работы с вузами\ВТБ Юниор в РС для рассыло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954" cy="3552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2C88E" w14:textId="77777777" w:rsidR="00DD140B" w:rsidRPr="00DD140B" w:rsidRDefault="00DD140B" w:rsidP="00DD140B">
      <w:pPr>
        <w:pStyle w:val="Default"/>
        <w:rPr>
          <w:sz w:val="22"/>
          <w:szCs w:val="22"/>
        </w:rPr>
      </w:pPr>
      <w:r w:rsidRPr="00DD140B">
        <w:rPr>
          <w:sz w:val="22"/>
          <w:szCs w:val="22"/>
        </w:rPr>
        <w:t xml:space="preserve"> Учебный год подходит к концу — самое время подумать о карьерных перспективах! Приглашаем выпускников на оплачиваемую стажировку </w:t>
      </w:r>
      <w:hyperlink r:id="rId6" w:history="1">
        <w:r w:rsidRPr="00DD140B">
          <w:rPr>
            <w:rStyle w:val="a3"/>
            <w:sz w:val="22"/>
            <w:szCs w:val="22"/>
          </w:rPr>
          <w:t>ВТБ Юниор в сети банка</w:t>
        </w:r>
      </w:hyperlink>
      <w:r w:rsidR="001422FA">
        <w:rPr>
          <w:sz w:val="22"/>
          <w:szCs w:val="22"/>
        </w:rPr>
        <w:t xml:space="preserve"> в Москве и еще</w:t>
      </w:r>
      <w:r w:rsidR="0065354C">
        <w:rPr>
          <w:sz w:val="22"/>
          <w:szCs w:val="22"/>
        </w:rPr>
        <w:t xml:space="preserve"> 58</w:t>
      </w:r>
      <w:r w:rsidRPr="00DD140B">
        <w:rPr>
          <w:sz w:val="22"/>
          <w:szCs w:val="22"/>
        </w:rPr>
        <w:t xml:space="preserve"> городах РФ. </w:t>
      </w:r>
    </w:p>
    <w:p w14:paraId="3D64F76E" w14:textId="77777777" w:rsidR="00DD140B" w:rsidRPr="00DD140B" w:rsidRDefault="00DD140B" w:rsidP="00DD140B">
      <w:pPr>
        <w:pStyle w:val="Default"/>
        <w:spacing w:before="120"/>
        <w:rPr>
          <w:sz w:val="22"/>
          <w:szCs w:val="22"/>
        </w:rPr>
      </w:pPr>
      <w:r w:rsidRPr="00DD140B">
        <w:rPr>
          <w:b/>
          <w:bCs/>
          <w:sz w:val="22"/>
          <w:szCs w:val="22"/>
        </w:rPr>
        <w:t xml:space="preserve">Что мы предлагаем? </w:t>
      </w:r>
    </w:p>
    <w:p w14:paraId="65751CF0" w14:textId="77777777" w:rsidR="00DD140B" w:rsidRPr="00DD140B" w:rsidRDefault="00DD140B" w:rsidP="00DD140B">
      <w:pPr>
        <w:pStyle w:val="Default"/>
        <w:rPr>
          <w:sz w:val="22"/>
          <w:szCs w:val="22"/>
        </w:rPr>
      </w:pPr>
      <w:r w:rsidRPr="00DD140B">
        <w:rPr>
          <w:sz w:val="22"/>
          <w:szCs w:val="22"/>
        </w:rPr>
        <w:t xml:space="preserve">С первых дней вы будете работать над серьезными проектами и находить решения сложных бизнес-задач. </w:t>
      </w:r>
    </w:p>
    <w:p w14:paraId="58E40531" w14:textId="77777777" w:rsidR="00DD140B" w:rsidRPr="00DD140B" w:rsidRDefault="00DD140B" w:rsidP="00DD140B">
      <w:pPr>
        <w:pStyle w:val="Default"/>
        <w:rPr>
          <w:sz w:val="22"/>
          <w:szCs w:val="22"/>
        </w:rPr>
      </w:pPr>
      <w:r w:rsidRPr="00DD140B">
        <w:rPr>
          <w:sz w:val="22"/>
          <w:szCs w:val="22"/>
        </w:rPr>
        <w:t xml:space="preserve">С самого начала стажировки вас ждут комфортные условия работы: конкурентная заработная плата, ДМС, программа обучения и социальный пакет. </w:t>
      </w:r>
    </w:p>
    <w:p w14:paraId="3EA8191E" w14:textId="77777777" w:rsidR="00DD140B" w:rsidRPr="00DD140B" w:rsidRDefault="00DD140B" w:rsidP="00DD140B">
      <w:pPr>
        <w:pStyle w:val="Default"/>
        <w:spacing w:before="120"/>
        <w:rPr>
          <w:sz w:val="22"/>
          <w:szCs w:val="22"/>
        </w:rPr>
      </w:pPr>
      <w:r w:rsidRPr="00DD140B">
        <w:rPr>
          <w:b/>
          <w:bCs/>
          <w:sz w:val="22"/>
          <w:szCs w:val="22"/>
        </w:rPr>
        <w:t xml:space="preserve">Направления стажировки: </w:t>
      </w:r>
    </w:p>
    <w:p w14:paraId="51D87874" w14:textId="77777777" w:rsidR="00DD140B" w:rsidRPr="00DD140B" w:rsidRDefault="00DD140B" w:rsidP="00DD140B">
      <w:pPr>
        <w:pStyle w:val="Default"/>
        <w:numPr>
          <w:ilvl w:val="0"/>
          <w:numId w:val="1"/>
        </w:numPr>
        <w:spacing w:after="20"/>
        <w:rPr>
          <w:sz w:val="22"/>
          <w:szCs w:val="22"/>
        </w:rPr>
      </w:pPr>
      <w:r w:rsidRPr="00DD140B">
        <w:rPr>
          <w:sz w:val="22"/>
          <w:szCs w:val="22"/>
        </w:rPr>
        <w:t xml:space="preserve">Розничный бизнес; </w:t>
      </w:r>
    </w:p>
    <w:p w14:paraId="7891CAD6" w14:textId="77777777" w:rsidR="00DD140B" w:rsidRPr="00DD140B" w:rsidRDefault="00DD140B" w:rsidP="00DD140B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DD140B">
        <w:rPr>
          <w:sz w:val="22"/>
          <w:szCs w:val="22"/>
        </w:rPr>
        <w:t xml:space="preserve">Средний и малый бизнес. </w:t>
      </w:r>
    </w:p>
    <w:p w14:paraId="0C1F65A3" w14:textId="77777777" w:rsidR="00DD140B" w:rsidRPr="00DD140B" w:rsidRDefault="00DD140B" w:rsidP="00DD140B">
      <w:pPr>
        <w:pStyle w:val="Default"/>
        <w:rPr>
          <w:sz w:val="22"/>
          <w:szCs w:val="22"/>
        </w:rPr>
      </w:pPr>
    </w:p>
    <w:p w14:paraId="2B8AD54A" w14:textId="77777777" w:rsidR="00DD140B" w:rsidRPr="00DD140B" w:rsidRDefault="00DD140B" w:rsidP="00DD140B">
      <w:pPr>
        <w:pStyle w:val="Default"/>
        <w:rPr>
          <w:sz w:val="22"/>
          <w:szCs w:val="22"/>
        </w:rPr>
      </w:pPr>
      <w:r w:rsidRPr="00DD140B">
        <w:rPr>
          <w:sz w:val="22"/>
          <w:szCs w:val="22"/>
        </w:rPr>
        <w:t xml:space="preserve">Через год успешной стажировки в розничном бизнесе вы сможете занять начальную руководящую позицию, а в среднем и малом бизнесе — стать кредитным аналитиком или клиентским менеджером. </w:t>
      </w:r>
    </w:p>
    <w:p w14:paraId="08253EC5" w14:textId="77777777" w:rsidR="00DD140B" w:rsidRPr="00DD140B" w:rsidRDefault="00DD140B" w:rsidP="00DD140B">
      <w:pPr>
        <w:pStyle w:val="Default"/>
        <w:rPr>
          <w:sz w:val="22"/>
          <w:szCs w:val="22"/>
        </w:rPr>
      </w:pPr>
      <w:r w:rsidRPr="00DD140B">
        <w:rPr>
          <w:sz w:val="22"/>
          <w:szCs w:val="22"/>
        </w:rPr>
        <w:t xml:space="preserve">Узнать подробнее о направлениях стажировки в вашем городе. </w:t>
      </w:r>
    </w:p>
    <w:p w14:paraId="17E5B89A" w14:textId="77777777" w:rsidR="00DD140B" w:rsidRPr="00DD140B" w:rsidRDefault="00DD140B" w:rsidP="00DD140B">
      <w:pPr>
        <w:pStyle w:val="Default"/>
        <w:spacing w:before="120"/>
        <w:rPr>
          <w:sz w:val="22"/>
          <w:szCs w:val="22"/>
        </w:rPr>
      </w:pPr>
      <w:r w:rsidRPr="00DD140B">
        <w:rPr>
          <w:b/>
          <w:bCs/>
          <w:sz w:val="22"/>
          <w:szCs w:val="22"/>
        </w:rPr>
        <w:t xml:space="preserve">Кого мы приглашаем на стажировку? </w:t>
      </w:r>
    </w:p>
    <w:p w14:paraId="62E7A5CA" w14:textId="77777777" w:rsidR="00DD140B" w:rsidRPr="00DD140B" w:rsidRDefault="00DD140B" w:rsidP="00DD140B">
      <w:pPr>
        <w:pStyle w:val="Default"/>
        <w:numPr>
          <w:ilvl w:val="1"/>
          <w:numId w:val="3"/>
        </w:numPr>
        <w:spacing w:after="19"/>
        <w:rPr>
          <w:sz w:val="22"/>
          <w:szCs w:val="22"/>
        </w:rPr>
      </w:pPr>
      <w:r w:rsidRPr="00DD140B">
        <w:rPr>
          <w:sz w:val="22"/>
          <w:szCs w:val="22"/>
        </w:rPr>
        <w:t xml:space="preserve">Выпускники бакалавриата и специалитета, а также студенты магистратуры; </w:t>
      </w:r>
    </w:p>
    <w:p w14:paraId="6BD018E9" w14:textId="77777777" w:rsidR="00DD140B" w:rsidRPr="00DD140B" w:rsidRDefault="00DD140B" w:rsidP="00DD140B">
      <w:pPr>
        <w:pStyle w:val="Default"/>
        <w:numPr>
          <w:ilvl w:val="1"/>
          <w:numId w:val="3"/>
        </w:numPr>
        <w:spacing w:after="19"/>
        <w:rPr>
          <w:sz w:val="22"/>
          <w:szCs w:val="22"/>
        </w:rPr>
      </w:pPr>
      <w:r w:rsidRPr="00DD140B">
        <w:rPr>
          <w:sz w:val="22"/>
          <w:szCs w:val="22"/>
        </w:rPr>
        <w:t xml:space="preserve">Специальности: экономика, финансы, юриспруденция, менеджмент; </w:t>
      </w:r>
    </w:p>
    <w:p w14:paraId="29589D61" w14:textId="77777777" w:rsidR="00DD140B" w:rsidRPr="00DD140B" w:rsidRDefault="00DD140B" w:rsidP="00DD140B">
      <w:pPr>
        <w:pStyle w:val="Default"/>
        <w:numPr>
          <w:ilvl w:val="1"/>
          <w:numId w:val="3"/>
        </w:numPr>
        <w:rPr>
          <w:sz w:val="22"/>
          <w:szCs w:val="22"/>
        </w:rPr>
      </w:pPr>
      <w:r w:rsidRPr="00DD140B">
        <w:rPr>
          <w:sz w:val="22"/>
          <w:szCs w:val="22"/>
        </w:rPr>
        <w:t xml:space="preserve">Возможность работать полный рабочий день. </w:t>
      </w:r>
    </w:p>
    <w:p w14:paraId="479A5A18" w14:textId="77777777" w:rsidR="00DD140B" w:rsidRPr="00DD140B" w:rsidRDefault="00697AB9" w:rsidP="00DD140B">
      <w:pPr>
        <w:pStyle w:val="Default"/>
        <w:rPr>
          <w:sz w:val="22"/>
          <w:szCs w:val="22"/>
        </w:rPr>
      </w:pPr>
      <w:r w:rsidRPr="009114E0"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58240" behindDoc="0" locked="0" layoutInCell="1" allowOverlap="1" wp14:anchorId="6515E8BF" wp14:editId="148ED84E">
            <wp:simplePos x="0" y="0"/>
            <wp:positionH relativeFrom="margin">
              <wp:posOffset>4903470</wp:posOffset>
            </wp:positionH>
            <wp:positionV relativeFrom="margin">
              <wp:posOffset>7524750</wp:posOffset>
            </wp:positionV>
            <wp:extent cx="914400" cy="914400"/>
            <wp:effectExtent l="0" t="0" r="0" b="0"/>
            <wp:wrapSquare wrapText="bothSides"/>
            <wp:docPr id="1126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14:paraId="077F2BFB" w14:textId="77777777" w:rsidR="00DD140B" w:rsidRPr="00DD140B" w:rsidRDefault="00DD140B" w:rsidP="00DD140B">
      <w:pPr>
        <w:pStyle w:val="Default"/>
        <w:rPr>
          <w:sz w:val="22"/>
          <w:szCs w:val="22"/>
        </w:rPr>
      </w:pPr>
      <w:r w:rsidRPr="00DD140B">
        <w:rPr>
          <w:sz w:val="22"/>
          <w:szCs w:val="22"/>
        </w:rPr>
        <w:t xml:space="preserve">В течение всей программы вы будете прокачивать бизнес-навыки и полностью погружаться во внутренние процессы компании. Выберите направление, отправьте заявку до </w:t>
      </w:r>
      <w:r w:rsidR="0065354C">
        <w:rPr>
          <w:sz w:val="22"/>
          <w:szCs w:val="22"/>
        </w:rPr>
        <w:t>1 мая</w:t>
      </w:r>
      <w:r w:rsidRPr="00DD140B">
        <w:rPr>
          <w:sz w:val="22"/>
          <w:szCs w:val="22"/>
        </w:rPr>
        <w:t xml:space="preserve"> и дайте уверенный старт своей карьере! </w:t>
      </w:r>
    </w:p>
    <w:p w14:paraId="34C6E6D2" w14:textId="77777777" w:rsidR="009114E0" w:rsidRDefault="009114E0" w:rsidP="00DD140B">
      <w:pPr>
        <w:pStyle w:val="Default"/>
        <w:rPr>
          <w:b/>
          <w:bCs/>
        </w:rPr>
      </w:pPr>
    </w:p>
    <w:p w14:paraId="4D91C754" w14:textId="77777777" w:rsidR="009114E0" w:rsidRDefault="009114E0" w:rsidP="00DD140B">
      <w:pPr>
        <w:pStyle w:val="Default"/>
        <w:rPr>
          <w:b/>
          <w:bCs/>
        </w:rPr>
      </w:pPr>
      <w:r w:rsidRPr="009114E0">
        <w:rPr>
          <w:b/>
          <w:bCs/>
        </w:rPr>
        <w:t xml:space="preserve">Подавайте заявку на сайте </w:t>
      </w:r>
      <w:proofErr w:type="spellStart"/>
      <w:r w:rsidRPr="009114E0">
        <w:rPr>
          <w:b/>
          <w:bCs/>
          <w:lang w:val="en-US"/>
        </w:rPr>
        <w:t>vtbcareer</w:t>
      </w:r>
      <w:proofErr w:type="spellEnd"/>
      <w:r w:rsidRPr="009114E0">
        <w:rPr>
          <w:b/>
          <w:bCs/>
        </w:rPr>
        <w:t>.</w:t>
      </w:r>
      <w:r w:rsidRPr="009114E0">
        <w:rPr>
          <w:b/>
          <w:bCs/>
          <w:lang w:val="en-US"/>
        </w:rPr>
        <w:t>com</w:t>
      </w:r>
    </w:p>
    <w:p w14:paraId="6C98AE77" w14:textId="77777777" w:rsidR="009114E0" w:rsidRDefault="009114E0" w:rsidP="00DD140B">
      <w:pPr>
        <w:pStyle w:val="Default"/>
        <w:rPr>
          <w:b/>
          <w:bCs/>
        </w:rPr>
      </w:pPr>
    </w:p>
    <w:p w14:paraId="3869F9FA" w14:textId="77777777" w:rsidR="00DD140B" w:rsidRPr="00DD140B" w:rsidRDefault="00DD140B" w:rsidP="00DD140B">
      <w:pPr>
        <w:pStyle w:val="Default"/>
        <w:rPr>
          <w:sz w:val="22"/>
          <w:szCs w:val="22"/>
        </w:rPr>
      </w:pPr>
      <w:r w:rsidRPr="00DD140B">
        <w:rPr>
          <w:sz w:val="22"/>
          <w:szCs w:val="22"/>
        </w:rPr>
        <w:t xml:space="preserve">С уважением, </w:t>
      </w:r>
    </w:p>
    <w:p w14:paraId="54A7B147" w14:textId="77777777" w:rsidR="00383319" w:rsidRPr="00DD140B" w:rsidRDefault="00DD140B" w:rsidP="00DD140B">
      <w:pPr>
        <w:rPr>
          <w:rFonts w:ascii="Arial" w:hAnsi="Arial" w:cs="Arial"/>
        </w:rPr>
      </w:pPr>
      <w:r w:rsidRPr="00DD140B">
        <w:rPr>
          <w:rFonts w:ascii="Arial" w:hAnsi="Arial" w:cs="Arial"/>
        </w:rPr>
        <w:t>команда ВТБ</w:t>
      </w:r>
    </w:p>
    <w:sectPr w:rsidR="00383319" w:rsidRPr="00DD1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F116D1A"/>
    <w:multiLevelType w:val="hybridMultilevel"/>
    <w:tmpl w:val="336EFB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7438ABB"/>
    <w:multiLevelType w:val="hybridMultilevel"/>
    <w:tmpl w:val="0CE017A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A183701"/>
    <w:multiLevelType w:val="hybridMultilevel"/>
    <w:tmpl w:val="CC78A6C8"/>
    <w:lvl w:ilvl="0" w:tplc="FFFFFFFF">
      <w:start w:val="1"/>
      <w:numFmt w:val="bullet"/>
      <w:lvlText w:val="•"/>
      <w:lvlJc w:val="left"/>
    </w:lvl>
    <w:lvl w:ilvl="1" w:tplc="041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40B"/>
    <w:rsid w:val="0012710A"/>
    <w:rsid w:val="001422FA"/>
    <w:rsid w:val="0065354C"/>
    <w:rsid w:val="00697AB9"/>
    <w:rsid w:val="009114E0"/>
    <w:rsid w:val="009D055B"/>
    <w:rsid w:val="00CD081B"/>
    <w:rsid w:val="00DD140B"/>
    <w:rsid w:val="00E1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F7BBC"/>
  <w15:docId w15:val="{810C32E9-CC77-4CE8-AE3C-B23EC384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14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D14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1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tbcareer.com/internship/vtb-yunior-region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Завьялова Софья Феликсовна</dc:creator>
  <cp:lastModifiedBy>PC</cp:lastModifiedBy>
  <cp:revision>2</cp:revision>
  <dcterms:created xsi:type="dcterms:W3CDTF">2021-05-13T06:16:00Z</dcterms:created>
  <dcterms:modified xsi:type="dcterms:W3CDTF">2021-05-13T06:16:00Z</dcterms:modified>
</cp:coreProperties>
</file>