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7E73" w:rsidRPr="00AF6DBF" w:rsidRDefault="00957E73" w:rsidP="00AF6DBF">
      <w:pPr>
        <w:spacing w:line="360" w:lineRule="auto"/>
        <w:ind w:firstLine="708"/>
        <w:jc w:val="both"/>
        <w:rPr>
          <w:sz w:val="28"/>
          <w:szCs w:val="28"/>
        </w:rPr>
      </w:pPr>
      <w:r w:rsidRPr="00AF6DBF">
        <w:rPr>
          <w:sz w:val="28"/>
          <w:szCs w:val="28"/>
        </w:rPr>
        <w:t>Университетский колледж ОмГПУ - одно  из самых молодых  средних профессиональных заведений Омской области.  Его история  берет свое начало с учреждения 25 марта 2005 года  на заседании Учёного  совета Омского государственного педагогического универси</w:t>
      </w:r>
      <w:r w:rsidR="00DE0A97" w:rsidRPr="00AF6DBF">
        <w:rPr>
          <w:sz w:val="28"/>
          <w:szCs w:val="28"/>
        </w:rPr>
        <w:t xml:space="preserve">тета. В апреле </w:t>
      </w:r>
      <w:r w:rsidRPr="00AF6DBF">
        <w:rPr>
          <w:sz w:val="28"/>
          <w:szCs w:val="28"/>
        </w:rPr>
        <w:t xml:space="preserve">того же года утверждено Положение об Университетском колледже. </w:t>
      </w:r>
    </w:p>
    <w:p w:rsidR="00957E73" w:rsidRPr="00AF6DBF" w:rsidRDefault="00957E73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Первым директором был назначен </w:t>
      </w:r>
      <w:r w:rsidRPr="00AF6DBF">
        <w:rPr>
          <w:color w:val="000000"/>
          <w:sz w:val="28"/>
          <w:szCs w:val="28"/>
        </w:rPr>
        <w:t xml:space="preserve"> кандидат военных наук, доц</w:t>
      </w:r>
      <w:r w:rsidR="00DE0A97" w:rsidRPr="00AF6DBF">
        <w:rPr>
          <w:color w:val="000000"/>
          <w:sz w:val="28"/>
          <w:szCs w:val="28"/>
        </w:rPr>
        <w:t xml:space="preserve">ент Жаронкин Виктор Алексеевич, который и </w:t>
      </w:r>
      <w:r w:rsidRPr="00AF6DBF">
        <w:rPr>
          <w:color w:val="000000"/>
          <w:sz w:val="28"/>
          <w:szCs w:val="28"/>
        </w:rPr>
        <w:t xml:space="preserve">по сегодняшний день </w:t>
      </w:r>
      <w:r w:rsidR="00DE0A97" w:rsidRPr="00AF6DBF">
        <w:rPr>
          <w:color w:val="000000"/>
          <w:sz w:val="28"/>
          <w:szCs w:val="28"/>
        </w:rPr>
        <w:t>возглавляет колледж.</w:t>
      </w:r>
    </w:p>
    <w:p w:rsidR="00957E73" w:rsidRPr="00AF6DBF" w:rsidRDefault="00957E73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В августе 2005 года  проведён первый набор. Набор </w:t>
      </w:r>
      <w:r w:rsidR="00DE0A97" w:rsidRPr="00AF6DBF">
        <w:rPr>
          <w:sz w:val="28"/>
          <w:szCs w:val="28"/>
        </w:rPr>
        <w:t xml:space="preserve">студентов </w:t>
      </w:r>
      <w:r w:rsidRPr="00AF6DBF">
        <w:rPr>
          <w:sz w:val="28"/>
          <w:szCs w:val="28"/>
        </w:rPr>
        <w:t>осуществлялся на базе 11-ти классов на следующие специальности:</w:t>
      </w:r>
    </w:p>
    <w:p w:rsidR="00957E73" w:rsidRPr="00AF6DBF" w:rsidRDefault="00957E73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- </w:t>
      </w:r>
      <w:r w:rsidR="003B1A97" w:rsidRPr="00AF6DBF">
        <w:rPr>
          <w:sz w:val="28"/>
          <w:szCs w:val="28"/>
        </w:rPr>
        <w:t>«Э</w:t>
      </w:r>
      <w:r w:rsidRPr="00AF6DBF">
        <w:rPr>
          <w:sz w:val="28"/>
          <w:szCs w:val="28"/>
        </w:rPr>
        <w:t>кономика и бухгалтерский учет</w:t>
      </w:r>
      <w:r w:rsidR="003B1A97" w:rsidRPr="00AF6DBF">
        <w:rPr>
          <w:sz w:val="28"/>
          <w:szCs w:val="28"/>
        </w:rPr>
        <w:t xml:space="preserve"> (по отраслям)»</w:t>
      </w:r>
      <w:r w:rsidRPr="00AF6DBF">
        <w:rPr>
          <w:sz w:val="28"/>
          <w:szCs w:val="28"/>
        </w:rPr>
        <w:t>;</w:t>
      </w:r>
    </w:p>
    <w:p w:rsidR="00957E73" w:rsidRPr="00AF6DBF" w:rsidRDefault="00957E73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- </w:t>
      </w:r>
      <w:r w:rsidR="003B1A97" w:rsidRPr="00AF6DBF">
        <w:rPr>
          <w:sz w:val="28"/>
          <w:szCs w:val="28"/>
        </w:rPr>
        <w:t>«П</w:t>
      </w:r>
      <w:r w:rsidRPr="00AF6DBF">
        <w:rPr>
          <w:sz w:val="28"/>
          <w:szCs w:val="28"/>
        </w:rPr>
        <w:t>раво и организация социального обеспечения</w:t>
      </w:r>
      <w:r w:rsidR="003B1A97" w:rsidRPr="00AF6DBF">
        <w:rPr>
          <w:sz w:val="28"/>
          <w:szCs w:val="28"/>
        </w:rPr>
        <w:t>»</w:t>
      </w:r>
      <w:r w:rsidRPr="00AF6DBF">
        <w:rPr>
          <w:sz w:val="28"/>
          <w:szCs w:val="28"/>
        </w:rPr>
        <w:t>;</w:t>
      </w:r>
    </w:p>
    <w:p w:rsidR="00957E73" w:rsidRPr="00AF6DBF" w:rsidRDefault="00957E73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- </w:t>
      </w:r>
      <w:r w:rsidR="003B1A97" w:rsidRPr="00AF6DBF">
        <w:rPr>
          <w:sz w:val="28"/>
          <w:szCs w:val="28"/>
        </w:rPr>
        <w:t>«Т</w:t>
      </w:r>
      <w:r w:rsidRPr="00AF6DBF">
        <w:rPr>
          <w:sz w:val="28"/>
          <w:szCs w:val="28"/>
        </w:rPr>
        <w:t>уризм</w:t>
      </w:r>
      <w:r w:rsidR="003B1A97" w:rsidRPr="00AF6DBF">
        <w:rPr>
          <w:sz w:val="28"/>
          <w:szCs w:val="28"/>
        </w:rPr>
        <w:t>»</w:t>
      </w:r>
      <w:r w:rsidRPr="00AF6DBF">
        <w:rPr>
          <w:sz w:val="28"/>
          <w:szCs w:val="28"/>
        </w:rPr>
        <w:t>.</w:t>
      </w:r>
    </w:p>
    <w:p w:rsidR="00382DB1" w:rsidRPr="00AF6DBF" w:rsidRDefault="00382DB1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В 2006 году был организован первый набор на базе 9-ти классов, в </w:t>
      </w:r>
      <w:r w:rsidR="00DD61AB">
        <w:rPr>
          <w:sz w:val="28"/>
          <w:szCs w:val="28"/>
        </w:rPr>
        <w:t xml:space="preserve">том числе на  «Страховое дело» и </w:t>
      </w:r>
      <w:r w:rsidRPr="00AF6DBF">
        <w:rPr>
          <w:sz w:val="28"/>
          <w:szCs w:val="28"/>
        </w:rPr>
        <w:t xml:space="preserve">«Банковское дело». С 2010 года Университетский колледж </w:t>
      </w:r>
      <w:r w:rsidR="00DD61AB">
        <w:rPr>
          <w:sz w:val="28"/>
          <w:szCs w:val="28"/>
        </w:rPr>
        <w:t xml:space="preserve"> </w:t>
      </w:r>
      <w:r w:rsidRPr="00AF6DBF">
        <w:rPr>
          <w:sz w:val="28"/>
          <w:szCs w:val="28"/>
        </w:rPr>
        <w:t xml:space="preserve">стал единственным от Урала до Дальнего Востока учебным заведением, осуществляющим подготовку специалистов почтовой связи. В 2011 году осуществлен первый набор на новую специальность «Коммерция».  </w:t>
      </w:r>
    </w:p>
    <w:p w:rsidR="00262D7F" w:rsidRPr="00AF6DBF" w:rsidRDefault="00262D7F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С 2007 года  в Университетском колледже действует  программа сетевого профильного обучения «Школа – Колледж – ВУЗ», благодаря которой реализуется преемственность между различными ступенями обучения.  Желающие имеют возможность стать студентами </w:t>
      </w:r>
      <w:r w:rsidR="00DD61AB">
        <w:rPr>
          <w:sz w:val="28"/>
          <w:szCs w:val="28"/>
        </w:rPr>
        <w:t>колледжа</w:t>
      </w:r>
      <w:r w:rsidRPr="00AF6DBF">
        <w:rPr>
          <w:sz w:val="28"/>
          <w:szCs w:val="28"/>
        </w:rPr>
        <w:t xml:space="preserve"> еще в школе, а завершить обучение с получением высшего образования в </w:t>
      </w:r>
      <w:r w:rsidR="00DD61AB">
        <w:rPr>
          <w:sz w:val="28"/>
          <w:szCs w:val="28"/>
        </w:rPr>
        <w:t>университете</w:t>
      </w:r>
      <w:r w:rsidRPr="00AF6DBF">
        <w:rPr>
          <w:sz w:val="28"/>
          <w:szCs w:val="28"/>
        </w:rPr>
        <w:t xml:space="preserve">. </w:t>
      </w:r>
    </w:p>
    <w:p w:rsidR="00382DB1" w:rsidRPr="00AF6DBF" w:rsidRDefault="00262D7F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>В колледже  с 2010 года работает заочное отделение.</w:t>
      </w:r>
    </w:p>
    <w:p w:rsidR="00DE0A97" w:rsidRPr="00AF6DBF" w:rsidRDefault="00957E73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>Первый вып</w:t>
      </w:r>
      <w:r w:rsidR="00DE0A97" w:rsidRPr="00AF6DBF">
        <w:rPr>
          <w:sz w:val="28"/>
          <w:szCs w:val="28"/>
        </w:rPr>
        <w:t xml:space="preserve">уск </w:t>
      </w:r>
      <w:r w:rsidR="00DD61AB">
        <w:rPr>
          <w:sz w:val="28"/>
          <w:szCs w:val="28"/>
        </w:rPr>
        <w:t xml:space="preserve">студентов колледжа </w:t>
      </w:r>
      <w:r w:rsidR="00DE0A97" w:rsidRPr="00AF6DBF">
        <w:rPr>
          <w:sz w:val="28"/>
          <w:szCs w:val="28"/>
        </w:rPr>
        <w:t>состоялся в 2007 году:</w:t>
      </w:r>
      <w:r w:rsidRPr="00AF6DBF">
        <w:rPr>
          <w:sz w:val="28"/>
          <w:szCs w:val="28"/>
        </w:rPr>
        <w:t xml:space="preserve"> 135 дипломированных специалистов вышли  из стен колледжа. </w:t>
      </w:r>
      <w:r w:rsidR="00DE0A97" w:rsidRPr="00AF6DBF">
        <w:rPr>
          <w:sz w:val="28"/>
          <w:szCs w:val="28"/>
        </w:rPr>
        <w:t>Всего же с 2007 по 2016 годы колледж выпустил на региональный рынок труда более 1300 специалистов.</w:t>
      </w:r>
    </w:p>
    <w:p w:rsidR="00957E73" w:rsidRPr="00AF6DBF" w:rsidRDefault="00957E73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           В 2014 году колледж выпустил рекордное количество отличников: дипломы с отличием получили 22 выпускника.</w:t>
      </w:r>
    </w:p>
    <w:p w:rsidR="00DD61AB" w:rsidRDefault="00957E73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         Выпускники Университетского колледжа получают качественное образование, приобретают практический опыт деятельности по выбранн</w:t>
      </w:r>
      <w:r w:rsidR="00DD61AB">
        <w:rPr>
          <w:sz w:val="28"/>
          <w:szCs w:val="28"/>
        </w:rPr>
        <w:t xml:space="preserve">ой </w:t>
      </w:r>
      <w:r w:rsidR="00DD61AB">
        <w:rPr>
          <w:sz w:val="28"/>
          <w:szCs w:val="28"/>
        </w:rPr>
        <w:lastRenderedPageBreak/>
        <w:t>специальности и имеют</w:t>
      </w:r>
      <w:r w:rsidRPr="00AF6DBF">
        <w:rPr>
          <w:sz w:val="28"/>
          <w:szCs w:val="28"/>
        </w:rPr>
        <w:t xml:space="preserve"> востребованность на рынке труда г. Омска и Омской области.</w:t>
      </w:r>
      <w:r w:rsidR="00AA3531" w:rsidRPr="00AF6DBF">
        <w:rPr>
          <w:sz w:val="28"/>
          <w:szCs w:val="28"/>
        </w:rPr>
        <w:t xml:space="preserve"> </w:t>
      </w:r>
    </w:p>
    <w:p w:rsidR="00262D7F" w:rsidRPr="00AF6DBF" w:rsidRDefault="00AA3531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>Трудоустройство во многом зависит от успешного прохождения практики</w:t>
      </w:r>
      <w:r w:rsidR="00C25DA8" w:rsidRPr="00AF6DBF">
        <w:rPr>
          <w:sz w:val="28"/>
          <w:szCs w:val="28"/>
        </w:rPr>
        <w:t>, т</w:t>
      </w:r>
      <w:r w:rsidRPr="00AF6DBF">
        <w:rPr>
          <w:sz w:val="28"/>
          <w:szCs w:val="28"/>
        </w:rPr>
        <w:t xml:space="preserve">ак как именно на этом этапе у работодателя появляется возможность оценить </w:t>
      </w:r>
      <w:r w:rsidR="008309C1" w:rsidRPr="00AF6DBF">
        <w:rPr>
          <w:sz w:val="28"/>
          <w:szCs w:val="28"/>
        </w:rPr>
        <w:t>профессиональные</w:t>
      </w:r>
      <w:r w:rsidRPr="00AF6DBF">
        <w:rPr>
          <w:sz w:val="28"/>
          <w:szCs w:val="28"/>
        </w:rPr>
        <w:t xml:space="preserve"> качества буду</w:t>
      </w:r>
      <w:r w:rsidR="00C73825" w:rsidRPr="00AF6DBF">
        <w:rPr>
          <w:sz w:val="28"/>
          <w:szCs w:val="28"/>
        </w:rPr>
        <w:t xml:space="preserve">щего работника. </w:t>
      </w:r>
      <w:r w:rsidR="00C25DA8" w:rsidRPr="00AF6DBF">
        <w:rPr>
          <w:sz w:val="28"/>
          <w:szCs w:val="28"/>
        </w:rPr>
        <w:t>Например</w:t>
      </w:r>
      <w:r w:rsidR="00C73825" w:rsidRPr="00AF6DBF">
        <w:rPr>
          <w:sz w:val="28"/>
          <w:szCs w:val="28"/>
        </w:rPr>
        <w:t xml:space="preserve">, студенты специальности «Банковское дело» проходят практику в таких стабильно развивающихся организациях города Омска, как ПАО «Сбербанк </w:t>
      </w:r>
      <w:r w:rsidR="00262D7F" w:rsidRPr="00AF6DBF">
        <w:rPr>
          <w:sz w:val="28"/>
          <w:szCs w:val="28"/>
        </w:rPr>
        <w:t>России», ОАО «ОТП Банк»</w:t>
      </w:r>
      <w:r w:rsidR="00C73825" w:rsidRPr="00AF6DBF">
        <w:rPr>
          <w:sz w:val="28"/>
          <w:szCs w:val="28"/>
        </w:rPr>
        <w:t xml:space="preserve">. </w:t>
      </w:r>
    </w:p>
    <w:p w:rsidR="00317EC4" w:rsidRPr="00AF6DBF" w:rsidRDefault="00C73825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>С ПАО «Сбербанк России» у колледжа сложилис</w:t>
      </w:r>
      <w:r w:rsidR="002B17CE" w:rsidRPr="00AF6DBF">
        <w:rPr>
          <w:sz w:val="28"/>
          <w:szCs w:val="28"/>
        </w:rPr>
        <w:t>ь давние партнерски</w:t>
      </w:r>
      <w:r w:rsidR="008309C1" w:rsidRPr="00AF6DBF">
        <w:rPr>
          <w:sz w:val="28"/>
          <w:szCs w:val="28"/>
        </w:rPr>
        <w:t>е отношения</w:t>
      </w:r>
      <w:r w:rsidR="00997AF2" w:rsidRPr="00AF6DBF">
        <w:rPr>
          <w:sz w:val="28"/>
          <w:szCs w:val="28"/>
        </w:rPr>
        <w:t xml:space="preserve">. В 2016 году </w:t>
      </w:r>
      <w:r w:rsidR="00262D7F" w:rsidRPr="00AF6DBF">
        <w:rPr>
          <w:sz w:val="28"/>
          <w:szCs w:val="28"/>
        </w:rPr>
        <w:t xml:space="preserve">колледжем совместно с </w:t>
      </w:r>
      <w:r w:rsidR="00997AF2" w:rsidRPr="00AF6DBF">
        <w:rPr>
          <w:sz w:val="28"/>
          <w:szCs w:val="28"/>
        </w:rPr>
        <w:t xml:space="preserve">сотрудниками банка организованы и проведены занятия в «Школе молодого банкира», в ходе которых студентам читались лекции, совместно с представителями банка решались </w:t>
      </w:r>
      <w:r w:rsidR="008309C1" w:rsidRPr="00AF6DBF">
        <w:rPr>
          <w:sz w:val="28"/>
          <w:szCs w:val="28"/>
        </w:rPr>
        <w:t xml:space="preserve">кейсы </w:t>
      </w:r>
      <w:r w:rsidR="00997AF2" w:rsidRPr="00AF6DBF">
        <w:rPr>
          <w:sz w:val="28"/>
          <w:szCs w:val="28"/>
        </w:rPr>
        <w:t xml:space="preserve">и т.д. </w:t>
      </w:r>
      <w:r w:rsidR="00757536" w:rsidRPr="00AF6DBF">
        <w:rPr>
          <w:sz w:val="28"/>
          <w:szCs w:val="28"/>
        </w:rPr>
        <w:t>По итогам э</w:t>
      </w:r>
      <w:r w:rsidR="00C25DA8" w:rsidRPr="00AF6DBF">
        <w:rPr>
          <w:sz w:val="28"/>
          <w:szCs w:val="28"/>
        </w:rPr>
        <w:t>тих занятий 25 студентов сдали</w:t>
      </w:r>
      <w:r w:rsidR="00757536" w:rsidRPr="00AF6DBF">
        <w:rPr>
          <w:sz w:val="28"/>
          <w:szCs w:val="28"/>
        </w:rPr>
        <w:t xml:space="preserve"> тестирование, получили Сертификат и приглашение на работу в ПАО «Сбербанк». </w:t>
      </w:r>
    </w:p>
    <w:p w:rsidR="00317EC4" w:rsidRPr="00AF6DBF" w:rsidRDefault="00317EC4" w:rsidP="00AF6DBF">
      <w:pPr>
        <w:spacing w:line="360" w:lineRule="auto"/>
        <w:ind w:firstLine="709"/>
        <w:jc w:val="both"/>
        <w:rPr>
          <w:sz w:val="28"/>
          <w:szCs w:val="28"/>
        </w:rPr>
      </w:pPr>
    </w:p>
    <w:p w:rsidR="00317EC4" w:rsidRPr="00AF6DBF" w:rsidRDefault="00AB73F7" w:rsidP="00AF6DBF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91100" cy="3324225"/>
            <wp:effectExtent l="19050" t="0" r="0" b="0"/>
            <wp:docPr id="1" name="Рисунок 18" descr="http://college.omgpu.ru/foto/2016-06_sb/DSC_6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http://college.omgpu.ru/foto/2016-06_sb/DSC_677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1AB" w:rsidRDefault="00DD61AB" w:rsidP="00AF6DBF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757536" w:rsidRPr="00AF6DBF">
        <w:rPr>
          <w:sz w:val="28"/>
          <w:szCs w:val="28"/>
        </w:rPr>
        <w:t>Студенты специальности «Коммерция» проходят практику в крупнейших торговых центрах, а именно: ОАО «Детский мир», ООО «Касторама РУС», ООО «Леруа</w:t>
      </w:r>
      <w:r>
        <w:rPr>
          <w:sz w:val="28"/>
          <w:szCs w:val="28"/>
        </w:rPr>
        <w:t xml:space="preserve"> </w:t>
      </w:r>
      <w:r w:rsidR="00757536" w:rsidRPr="00AF6DBF">
        <w:rPr>
          <w:sz w:val="28"/>
          <w:szCs w:val="28"/>
        </w:rPr>
        <w:t>Мерлен Восток». Для студентов специальности «Страховое дело» местом проведения практ</w:t>
      </w:r>
      <w:r>
        <w:rPr>
          <w:sz w:val="28"/>
          <w:szCs w:val="28"/>
        </w:rPr>
        <w:t>ики выступают ПАО «Росгосстрах»</w:t>
      </w:r>
      <w:r w:rsidR="00757536" w:rsidRPr="00AF6DBF">
        <w:rPr>
          <w:sz w:val="28"/>
          <w:szCs w:val="28"/>
        </w:rPr>
        <w:t xml:space="preserve">. </w:t>
      </w:r>
    </w:p>
    <w:p w:rsidR="00B26A1E" w:rsidRPr="00AF6DBF" w:rsidRDefault="00B26A1E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Большое количество организаций предоставляет </w:t>
      </w:r>
      <w:r w:rsidR="008309C1" w:rsidRPr="00AF6DBF">
        <w:rPr>
          <w:sz w:val="28"/>
          <w:szCs w:val="28"/>
        </w:rPr>
        <w:t xml:space="preserve">возможность прохождения практики </w:t>
      </w:r>
      <w:r w:rsidRPr="00AF6DBF">
        <w:rPr>
          <w:sz w:val="28"/>
          <w:szCs w:val="28"/>
        </w:rPr>
        <w:t>для студентов специальности «Туризм». Ср</w:t>
      </w:r>
      <w:r w:rsidR="008309C1" w:rsidRPr="00AF6DBF">
        <w:rPr>
          <w:sz w:val="28"/>
          <w:szCs w:val="28"/>
        </w:rPr>
        <w:t xml:space="preserve">еди них можно назвать </w:t>
      </w:r>
      <w:r w:rsidR="008309C1" w:rsidRPr="00AF6DBF">
        <w:rPr>
          <w:sz w:val="28"/>
          <w:szCs w:val="28"/>
        </w:rPr>
        <w:lastRenderedPageBreak/>
        <w:t>туристские</w:t>
      </w:r>
      <w:r w:rsidRPr="00AF6DBF">
        <w:rPr>
          <w:sz w:val="28"/>
          <w:szCs w:val="28"/>
        </w:rPr>
        <w:t xml:space="preserve"> фирмы ТФ ООО «Адмирал М», ТА «Райский остров»</w:t>
      </w:r>
      <w:r w:rsidR="008309C1" w:rsidRPr="00AF6DBF">
        <w:rPr>
          <w:sz w:val="28"/>
          <w:szCs w:val="28"/>
        </w:rPr>
        <w:t>,</w:t>
      </w:r>
      <w:bookmarkStart w:id="0" w:name="_GoBack"/>
      <w:bookmarkEnd w:id="0"/>
      <w:r w:rsidRPr="00AF6DBF">
        <w:rPr>
          <w:sz w:val="28"/>
          <w:szCs w:val="28"/>
        </w:rPr>
        <w:t xml:space="preserve"> ТФ «ЗИНтурс», Центр развития туризма «ТК</w:t>
      </w:r>
      <w:r w:rsidR="00F808BC" w:rsidRPr="00AF6DBF">
        <w:rPr>
          <w:sz w:val="28"/>
          <w:szCs w:val="28"/>
        </w:rPr>
        <w:t xml:space="preserve"> Увлечен и Я», ЗАО ГК «Турист»</w:t>
      </w:r>
      <w:r w:rsidRPr="00AF6DBF">
        <w:rPr>
          <w:sz w:val="28"/>
          <w:szCs w:val="28"/>
        </w:rPr>
        <w:t xml:space="preserve"> и т.д.</w:t>
      </w:r>
      <w:r w:rsidR="002B17CE" w:rsidRPr="00AF6DBF">
        <w:rPr>
          <w:sz w:val="28"/>
          <w:szCs w:val="28"/>
        </w:rPr>
        <w:t xml:space="preserve"> </w:t>
      </w:r>
    </w:p>
    <w:p w:rsidR="00957E73" w:rsidRPr="00AF6DBF" w:rsidRDefault="00957E73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>Колледж гордится  достижениями своих выпускников, которые успешно  получили высшее образование, нашли хорошее место работы и достигли карьерных высот, а многие из них в настоящий момент занимают руководящие должности на предприятиях нашего региона.</w:t>
      </w:r>
    </w:p>
    <w:p w:rsidR="00957E73" w:rsidRPr="00AF6DBF" w:rsidRDefault="00957E73" w:rsidP="00AF6DBF">
      <w:pPr>
        <w:spacing w:line="360" w:lineRule="auto"/>
        <w:ind w:firstLine="709"/>
        <w:jc w:val="both"/>
        <w:rPr>
          <w:color w:val="FF0000"/>
          <w:sz w:val="28"/>
          <w:szCs w:val="28"/>
        </w:rPr>
      </w:pPr>
      <w:r w:rsidRPr="00AF6DBF">
        <w:rPr>
          <w:sz w:val="28"/>
          <w:szCs w:val="28"/>
        </w:rPr>
        <w:t xml:space="preserve">      Преподавательский состав Университетского колледжа на сегодняшний день – это работоспособный коллектив, с интересными идеями и творческой инициативой,  с огромным стремлением выпускать  квалифицированных специалистов.</w:t>
      </w:r>
      <w:r w:rsidR="00F808BC" w:rsidRPr="00AF6DBF">
        <w:rPr>
          <w:sz w:val="28"/>
          <w:szCs w:val="28"/>
        </w:rPr>
        <w:t xml:space="preserve"> </w:t>
      </w:r>
      <w:r w:rsidRPr="00AF6DBF">
        <w:rPr>
          <w:sz w:val="28"/>
          <w:szCs w:val="28"/>
        </w:rPr>
        <w:t>Накопленный опыт творческой и образовательной деятельности обеспечивает высокий уровень учебной, научной, творческой работы.</w:t>
      </w:r>
      <w:r w:rsidR="00F808BC" w:rsidRPr="00AF6DBF">
        <w:rPr>
          <w:sz w:val="28"/>
          <w:szCs w:val="28"/>
        </w:rPr>
        <w:t xml:space="preserve"> </w:t>
      </w:r>
      <w:r w:rsidRPr="00AF6DBF">
        <w:rPr>
          <w:sz w:val="28"/>
          <w:szCs w:val="28"/>
        </w:rPr>
        <w:t xml:space="preserve">Результаты мероприятий, в которых участвуют студенты колледжа, являются яркими показателями высокого уровня их подготовки и увлеченности творческой деятельностью. </w:t>
      </w:r>
    </w:p>
    <w:p w:rsidR="000A1795" w:rsidRPr="00AF6DBF" w:rsidRDefault="00FF00BA" w:rsidP="00AF6DBF">
      <w:pPr>
        <w:spacing w:line="360" w:lineRule="auto"/>
        <w:ind w:firstLine="709"/>
        <w:jc w:val="both"/>
        <w:rPr>
          <w:color w:val="FF0000"/>
          <w:sz w:val="28"/>
          <w:szCs w:val="28"/>
        </w:rPr>
      </w:pPr>
      <w:r w:rsidRPr="00AF6DBF">
        <w:rPr>
          <w:sz w:val="28"/>
          <w:szCs w:val="28"/>
        </w:rPr>
        <w:object w:dxaOrig="7368" w:dyaOrig="55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2.5pt;height:309.75pt" o:ole="">
            <v:imagedata r:id="rId9" o:title=""/>
          </v:shape>
          <o:OLEObject Type="Embed" ProgID="CorelPHOTOPAINT.Image.14" ShapeID="_x0000_i1025" DrawAspect="Content" ObjectID="_1542451950" r:id="rId10"/>
        </w:object>
      </w:r>
    </w:p>
    <w:p w:rsidR="00F808BC" w:rsidRPr="00AF6DBF" w:rsidRDefault="00F808BC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>Колледж богат своими традициями.  Уже с первого курса студенты приобщаются к научно-исследовательскому поиску. В колледже работает научное общество студентов «Лидер», ежегодно проводятся научно-практические конференции, где студенты демонстрируют высокий уровень владения навыками исследовательской работы.</w:t>
      </w:r>
    </w:p>
    <w:p w:rsidR="00F808BC" w:rsidRPr="00AF6DBF" w:rsidRDefault="00957E73" w:rsidP="00AF6DBF">
      <w:pPr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AF6DBF">
        <w:rPr>
          <w:sz w:val="28"/>
          <w:szCs w:val="28"/>
        </w:rPr>
        <w:lastRenderedPageBreak/>
        <w:t xml:space="preserve"> </w:t>
      </w:r>
      <w:r w:rsidRPr="00AF6DBF">
        <w:rPr>
          <w:sz w:val="28"/>
          <w:szCs w:val="28"/>
          <w:shd w:val="clear" w:color="auto" w:fill="FFFFFF"/>
        </w:rPr>
        <w:t xml:space="preserve"> </w:t>
      </w:r>
      <w:r w:rsidR="00F808BC" w:rsidRPr="00AF6DBF">
        <w:rPr>
          <w:sz w:val="28"/>
          <w:szCs w:val="28"/>
          <w:shd w:val="clear" w:color="auto" w:fill="FFFFFF"/>
        </w:rPr>
        <w:tab/>
      </w:r>
      <w:r w:rsidRPr="00AF6DBF">
        <w:rPr>
          <w:sz w:val="28"/>
          <w:szCs w:val="28"/>
          <w:shd w:val="clear" w:color="auto" w:fill="FFFFFF"/>
        </w:rPr>
        <w:t xml:space="preserve">Студенты колледжа традиционно участвуют в региональных,  всероссийских,  международных  очных, заочных и дистанционных олимпиадах, конкурсах по разным предметам. И не просто участвуют, но становятся победителями, лауреатами престижных наград: </w:t>
      </w:r>
    </w:p>
    <w:p w:rsidR="00F808BC" w:rsidRPr="00AF6DBF" w:rsidRDefault="00F808BC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  <w:shd w:val="clear" w:color="auto" w:fill="FFFFFF"/>
        </w:rPr>
        <w:t xml:space="preserve">- </w:t>
      </w:r>
      <w:r w:rsidR="00957E73" w:rsidRPr="00AF6DBF">
        <w:rPr>
          <w:sz w:val="28"/>
          <w:szCs w:val="28"/>
          <w:lang w:val="en-US"/>
        </w:rPr>
        <w:t>VIII</w:t>
      </w:r>
      <w:r w:rsidR="00957E73" w:rsidRPr="00AF6DBF">
        <w:rPr>
          <w:sz w:val="28"/>
          <w:szCs w:val="28"/>
        </w:rPr>
        <w:t xml:space="preserve"> Международной олимпиады по предметам «История» (Левин Я., Фомина А., Картинник А., Бродская Е., Москвина Т., Асанова А.), «Русский язык» (Асанова А., Москвина Т.), «Литература» (Порохина А); </w:t>
      </w:r>
    </w:p>
    <w:p w:rsidR="00F808BC" w:rsidRPr="00AF6DBF" w:rsidRDefault="00F808BC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- </w:t>
      </w:r>
      <w:r w:rsidR="00957E73" w:rsidRPr="00AF6DBF">
        <w:rPr>
          <w:sz w:val="28"/>
          <w:szCs w:val="28"/>
        </w:rPr>
        <w:t xml:space="preserve">Всероссийской олимпиады «Олимпис» по русскому языку (призовые места  Рекун К., Панфилова Я., Дюкова А., Хилобок А.),; </w:t>
      </w:r>
    </w:p>
    <w:p w:rsidR="00F808BC" w:rsidRPr="00AF6DBF" w:rsidRDefault="00F808BC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- </w:t>
      </w:r>
      <w:r w:rsidR="00957E73" w:rsidRPr="00AF6DBF">
        <w:rPr>
          <w:sz w:val="28"/>
          <w:szCs w:val="28"/>
        </w:rPr>
        <w:t xml:space="preserve">I Международного конкурса «Мириады открытий»; </w:t>
      </w:r>
    </w:p>
    <w:p w:rsidR="00F808BC" w:rsidRPr="00AF6DBF" w:rsidRDefault="00F808BC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- </w:t>
      </w:r>
      <w:r w:rsidR="00957E73" w:rsidRPr="00AF6DBF">
        <w:rPr>
          <w:sz w:val="28"/>
          <w:szCs w:val="28"/>
        </w:rPr>
        <w:t xml:space="preserve">Международного дистанционного конкурса по математике, русскому языку, литературе, иностранному языку «Олимпис 2016»; </w:t>
      </w:r>
    </w:p>
    <w:p w:rsidR="007229CD" w:rsidRPr="00AF6DBF" w:rsidRDefault="00F808BC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- </w:t>
      </w:r>
      <w:r w:rsidR="00957E73" w:rsidRPr="00AF6DBF">
        <w:rPr>
          <w:sz w:val="28"/>
          <w:szCs w:val="28"/>
        </w:rPr>
        <w:t>Международной олимпиады «История – учительница жизни»</w:t>
      </w:r>
      <w:r w:rsidR="00957E73" w:rsidRPr="00AF6DBF">
        <w:rPr>
          <w:sz w:val="28"/>
          <w:szCs w:val="28"/>
          <w:shd w:val="clear" w:color="auto" w:fill="FFFFFF"/>
        </w:rPr>
        <w:t xml:space="preserve"> (</w:t>
      </w:r>
      <w:r w:rsidR="00957E73" w:rsidRPr="00AF6DBF">
        <w:rPr>
          <w:sz w:val="28"/>
          <w:szCs w:val="28"/>
        </w:rPr>
        <w:t xml:space="preserve">студенты 1 курса Борисова А., Ежова Е., Бурцева К., Демещикова М. заняли </w:t>
      </w:r>
      <w:r w:rsidR="00957E73" w:rsidRPr="00AF6DBF">
        <w:rPr>
          <w:sz w:val="28"/>
          <w:szCs w:val="28"/>
          <w:lang w:val="en-US"/>
        </w:rPr>
        <w:t>III</w:t>
      </w:r>
      <w:r w:rsidR="00957E73" w:rsidRPr="00AF6DBF">
        <w:rPr>
          <w:sz w:val="28"/>
          <w:szCs w:val="28"/>
        </w:rPr>
        <w:t xml:space="preserve"> место, Перекладова А. – </w:t>
      </w:r>
      <w:r w:rsidR="00957E73" w:rsidRPr="00AF6DBF">
        <w:rPr>
          <w:sz w:val="28"/>
          <w:szCs w:val="28"/>
          <w:lang w:val="en-US"/>
        </w:rPr>
        <w:t>II</w:t>
      </w:r>
      <w:r w:rsidR="00957E73" w:rsidRPr="00AF6DBF">
        <w:rPr>
          <w:sz w:val="28"/>
          <w:szCs w:val="28"/>
        </w:rPr>
        <w:t xml:space="preserve"> место); </w:t>
      </w:r>
    </w:p>
    <w:p w:rsidR="007229CD" w:rsidRPr="00AF6DBF" w:rsidRDefault="007229CD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- </w:t>
      </w:r>
      <w:r w:rsidR="00957E73" w:rsidRPr="00AF6DBF">
        <w:rPr>
          <w:sz w:val="28"/>
          <w:szCs w:val="28"/>
          <w:lang w:val="en-US"/>
        </w:rPr>
        <w:t>II</w:t>
      </w:r>
      <w:r w:rsidR="00957E73" w:rsidRPr="00AF6DBF">
        <w:rPr>
          <w:sz w:val="28"/>
          <w:szCs w:val="28"/>
        </w:rPr>
        <w:t xml:space="preserve"> Международного конкурса по английскому языку; Международного дистанционного конкурса по информатике «Новый урок» (Олейник Д. – </w:t>
      </w:r>
      <w:r w:rsidR="00957E73" w:rsidRPr="00AF6DBF">
        <w:rPr>
          <w:sz w:val="28"/>
          <w:szCs w:val="28"/>
          <w:lang w:val="en-US"/>
        </w:rPr>
        <w:t>I</w:t>
      </w:r>
      <w:r w:rsidR="00957E73" w:rsidRPr="00AF6DBF">
        <w:rPr>
          <w:sz w:val="28"/>
          <w:szCs w:val="28"/>
        </w:rPr>
        <w:t xml:space="preserve"> место, Садова В. – </w:t>
      </w:r>
      <w:r w:rsidR="00957E73" w:rsidRPr="00AF6DBF">
        <w:rPr>
          <w:sz w:val="28"/>
          <w:szCs w:val="28"/>
          <w:lang w:val="en-US"/>
        </w:rPr>
        <w:t>II</w:t>
      </w:r>
      <w:r w:rsidR="00957E73" w:rsidRPr="00AF6DBF">
        <w:rPr>
          <w:sz w:val="28"/>
          <w:szCs w:val="28"/>
        </w:rPr>
        <w:t xml:space="preserve">место); </w:t>
      </w:r>
    </w:p>
    <w:p w:rsidR="00957E73" w:rsidRPr="00AF6DBF" w:rsidRDefault="007229CD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- </w:t>
      </w:r>
      <w:r w:rsidR="00957E73" w:rsidRPr="00AF6DBF">
        <w:rPr>
          <w:sz w:val="28"/>
          <w:szCs w:val="28"/>
        </w:rPr>
        <w:t xml:space="preserve">Всероссийской дистанционной олимпиады по физике «Инфоурок» (Абдрахманова Е., Мурзин А. – </w:t>
      </w:r>
      <w:r w:rsidR="00957E73" w:rsidRPr="00AF6DBF">
        <w:rPr>
          <w:sz w:val="28"/>
          <w:szCs w:val="28"/>
          <w:lang w:val="en-US"/>
        </w:rPr>
        <w:t>I</w:t>
      </w:r>
      <w:r w:rsidR="00957E73" w:rsidRPr="00AF6DBF">
        <w:rPr>
          <w:sz w:val="28"/>
          <w:szCs w:val="28"/>
        </w:rPr>
        <w:t xml:space="preserve"> место, Власов С. – </w:t>
      </w:r>
      <w:r w:rsidR="00957E73" w:rsidRPr="00AF6DBF">
        <w:rPr>
          <w:sz w:val="28"/>
          <w:szCs w:val="28"/>
          <w:lang w:val="en-US"/>
        </w:rPr>
        <w:t>III</w:t>
      </w:r>
      <w:r w:rsidR="00957E73" w:rsidRPr="00AF6DBF">
        <w:rPr>
          <w:sz w:val="28"/>
          <w:szCs w:val="28"/>
        </w:rPr>
        <w:t xml:space="preserve"> место).  </w:t>
      </w:r>
    </w:p>
    <w:p w:rsidR="00D63211" w:rsidRPr="00AF6DBF" w:rsidRDefault="00D63211" w:rsidP="00AF6DB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auto"/>
          <w:sz w:val="28"/>
          <w:szCs w:val="28"/>
        </w:rPr>
      </w:pPr>
      <w:r w:rsidRPr="00AF6DBF">
        <w:rPr>
          <w:sz w:val="28"/>
          <w:szCs w:val="28"/>
        </w:rPr>
        <w:t xml:space="preserve">Важной составляющей является и воспитательная работа, проводимая в колледже. </w:t>
      </w:r>
      <w:r w:rsidRPr="00AF6DBF">
        <w:rPr>
          <w:color w:val="auto"/>
          <w:sz w:val="28"/>
          <w:szCs w:val="28"/>
        </w:rPr>
        <w:t>В процессе воспитания решаются такие задачи, как укрепление и сохранение традиций колледжа, установление связей с культурно-досуговыми и спортивными центрами города, воспитание высокой культуры поведения, интереса к искусству, к расширению кругозора, формирование здорового образа жизни, развитие личности гражданина, ориентированного на современный рынок труда и др.</w:t>
      </w:r>
    </w:p>
    <w:p w:rsidR="002D0C8D" w:rsidRPr="00AF6DBF" w:rsidRDefault="002D0C8D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>Студенты колледжа с интересом</w:t>
      </w:r>
      <w:r w:rsidR="007D679A">
        <w:rPr>
          <w:sz w:val="28"/>
          <w:szCs w:val="28"/>
        </w:rPr>
        <w:t xml:space="preserve"> участвуют</w:t>
      </w:r>
      <w:r w:rsidRPr="00AF6DBF">
        <w:rPr>
          <w:sz w:val="28"/>
          <w:szCs w:val="28"/>
        </w:rPr>
        <w:t xml:space="preserve"> во внеклассных мероприятиях: неделе математики, вечере английского языка, литературно</w:t>
      </w:r>
      <w:r w:rsidR="007D679A">
        <w:rPr>
          <w:sz w:val="28"/>
          <w:szCs w:val="28"/>
        </w:rPr>
        <w:t xml:space="preserve"> </w:t>
      </w:r>
      <w:r w:rsidRPr="00AF6DBF">
        <w:rPr>
          <w:sz w:val="28"/>
          <w:szCs w:val="28"/>
        </w:rPr>
        <w:t>- музыкальных композициях.</w:t>
      </w:r>
    </w:p>
    <w:p w:rsidR="00EE0CC2" w:rsidRPr="00AF6DBF" w:rsidRDefault="00957E73" w:rsidP="00AF6DBF">
      <w:pPr>
        <w:pStyle w:val="ConsPlusNonforma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6DBF">
        <w:rPr>
          <w:rFonts w:ascii="Times New Roman" w:hAnsi="Times New Roman" w:cs="Times New Roman"/>
          <w:sz w:val="28"/>
          <w:szCs w:val="28"/>
        </w:rPr>
        <w:t xml:space="preserve">    </w:t>
      </w:r>
      <w:r w:rsidR="00EE0CC2" w:rsidRPr="00AF6DBF">
        <w:rPr>
          <w:rFonts w:ascii="Times New Roman" w:hAnsi="Times New Roman" w:cs="Times New Roman"/>
          <w:sz w:val="28"/>
          <w:szCs w:val="28"/>
        </w:rPr>
        <w:t>Традиционным стало ежегодное празднование Дня Победы. Это знаменательное для всей страны событие не оставляе</w:t>
      </w:r>
      <w:r w:rsidR="00253ACD" w:rsidRPr="00AF6DBF">
        <w:rPr>
          <w:rFonts w:ascii="Times New Roman" w:hAnsi="Times New Roman" w:cs="Times New Roman"/>
          <w:sz w:val="28"/>
          <w:szCs w:val="28"/>
        </w:rPr>
        <w:t xml:space="preserve">т равнодушным студентов </w:t>
      </w:r>
      <w:r w:rsidR="00253ACD" w:rsidRPr="00AF6DBF">
        <w:rPr>
          <w:rFonts w:ascii="Times New Roman" w:hAnsi="Times New Roman" w:cs="Times New Roman"/>
          <w:sz w:val="28"/>
          <w:szCs w:val="28"/>
        </w:rPr>
        <w:lastRenderedPageBreak/>
        <w:t>колледжа</w:t>
      </w:r>
      <w:r w:rsidR="00EE0CC2" w:rsidRPr="00AF6DBF">
        <w:rPr>
          <w:rFonts w:ascii="Times New Roman" w:hAnsi="Times New Roman" w:cs="Times New Roman"/>
          <w:sz w:val="28"/>
          <w:szCs w:val="28"/>
        </w:rPr>
        <w:t xml:space="preserve">, они с энтузиазмом готовят ряд разноплановых мероприятий. Так, </w:t>
      </w:r>
      <w:r w:rsidR="00EE5887" w:rsidRPr="00AF6DBF">
        <w:rPr>
          <w:rFonts w:ascii="Times New Roman" w:hAnsi="Times New Roman" w:cs="Times New Roman"/>
          <w:sz w:val="28"/>
          <w:szCs w:val="28"/>
        </w:rPr>
        <w:t xml:space="preserve">осуществляются театрализованные литературно-поэтические постановки («У войны не женское лицо», «Память за собой позови» и т.д.), проводятся </w:t>
      </w:r>
      <w:r w:rsidR="00EE0CC2" w:rsidRPr="00AF6DBF">
        <w:rPr>
          <w:rFonts w:ascii="Times New Roman" w:hAnsi="Times New Roman" w:cs="Times New Roman"/>
          <w:sz w:val="28"/>
          <w:szCs w:val="28"/>
        </w:rPr>
        <w:t>Уроки мужеств</w:t>
      </w:r>
      <w:r w:rsidR="00EE5887" w:rsidRPr="00AF6DBF">
        <w:rPr>
          <w:rFonts w:ascii="Times New Roman" w:hAnsi="Times New Roman" w:cs="Times New Roman"/>
          <w:sz w:val="28"/>
          <w:szCs w:val="28"/>
        </w:rPr>
        <w:t xml:space="preserve">а в учебных группах, </w:t>
      </w:r>
      <w:r w:rsidR="00EE0CC2" w:rsidRPr="00AF6DBF">
        <w:rPr>
          <w:rFonts w:ascii="Times New Roman" w:hAnsi="Times New Roman" w:cs="Times New Roman"/>
          <w:sz w:val="28"/>
          <w:szCs w:val="28"/>
        </w:rPr>
        <w:t>конкурс ст</w:t>
      </w:r>
      <w:r w:rsidR="00EE5887" w:rsidRPr="00AF6DBF">
        <w:rPr>
          <w:rFonts w:ascii="Times New Roman" w:hAnsi="Times New Roman" w:cs="Times New Roman"/>
          <w:sz w:val="28"/>
          <w:szCs w:val="28"/>
        </w:rPr>
        <w:t>енной печати. Студенты принимают</w:t>
      </w:r>
      <w:r w:rsidR="00EE0CC2" w:rsidRPr="00AF6DBF">
        <w:rPr>
          <w:rFonts w:ascii="Times New Roman" w:hAnsi="Times New Roman" w:cs="Times New Roman"/>
          <w:sz w:val="28"/>
          <w:szCs w:val="28"/>
        </w:rPr>
        <w:t xml:space="preserve"> участие в  акциях «Георгиевская ленточка», «Бессмертный полк».</w:t>
      </w:r>
      <w:r w:rsidR="00EE5887" w:rsidRPr="00AF6DBF">
        <w:rPr>
          <w:rFonts w:ascii="Times New Roman" w:hAnsi="Times New Roman" w:cs="Times New Roman"/>
          <w:sz w:val="28"/>
          <w:szCs w:val="28"/>
        </w:rPr>
        <w:t xml:space="preserve"> В 2016 году в рамках дисциплины </w:t>
      </w:r>
      <w:r w:rsidR="00E650FB" w:rsidRPr="00AF6DBF">
        <w:rPr>
          <w:rFonts w:ascii="Times New Roman" w:hAnsi="Times New Roman" w:cs="Times New Roman"/>
          <w:sz w:val="28"/>
          <w:szCs w:val="28"/>
        </w:rPr>
        <w:t>«И</w:t>
      </w:r>
      <w:r w:rsidR="00EE5887" w:rsidRPr="00AF6DBF">
        <w:rPr>
          <w:rFonts w:ascii="Times New Roman" w:hAnsi="Times New Roman" w:cs="Times New Roman"/>
          <w:sz w:val="28"/>
          <w:szCs w:val="28"/>
        </w:rPr>
        <w:t>стория</w:t>
      </w:r>
      <w:r w:rsidR="00E650FB" w:rsidRPr="00AF6DBF">
        <w:rPr>
          <w:rFonts w:ascii="Times New Roman" w:hAnsi="Times New Roman" w:cs="Times New Roman"/>
          <w:sz w:val="28"/>
          <w:szCs w:val="28"/>
        </w:rPr>
        <w:t>»</w:t>
      </w:r>
      <w:r w:rsidR="00EE5887" w:rsidRPr="00AF6DBF">
        <w:rPr>
          <w:rFonts w:ascii="Times New Roman" w:hAnsi="Times New Roman" w:cs="Times New Roman"/>
          <w:sz w:val="28"/>
          <w:szCs w:val="28"/>
        </w:rPr>
        <w:t xml:space="preserve"> возник проект «Моя семь</w:t>
      </w:r>
      <w:r w:rsidR="00381A9C" w:rsidRPr="00AF6DBF">
        <w:rPr>
          <w:rFonts w:ascii="Times New Roman" w:hAnsi="Times New Roman" w:cs="Times New Roman"/>
          <w:sz w:val="28"/>
          <w:szCs w:val="28"/>
        </w:rPr>
        <w:t>я в годы Великой Отечественной в</w:t>
      </w:r>
      <w:r w:rsidR="00EE5887" w:rsidRPr="00AF6DBF">
        <w:rPr>
          <w:rFonts w:ascii="Times New Roman" w:hAnsi="Times New Roman" w:cs="Times New Roman"/>
          <w:sz w:val="28"/>
          <w:szCs w:val="28"/>
        </w:rPr>
        <w:t xml:space="preserve">ойны», который позволил студентам рассказать о своих героических родственниках, тем самым выразить уважение и бесконечную признательность </w:t>
      </w:r>
      <w:r w:rsidR="002E31D0" w:rsidRPr="00AF6DBF">
        <w:rPr>
          <w:rFonts w:ascii="Times New Roman" w:hAnsi="Times New Roman" w:cs="Times New Roman"/>
          <w:sz w:val="28"/>
          <w:szCs w:val="28"/>
        </w:rPr>
        <w:t>бесстрашным защитникам Отечества.</w:t>
      </w:r>
    </w:p>
    <w:p w:rsidR="00090AD1" w:rsidRPr="00AF6DBF" w:rsidRDefault="00FF00BA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object w:dxaOrig="11670" w:dyaOrig="8715">
          <v:shape id="_x0000_i1026" type="#_x0000_t75" style="width:268.5pt;height:200.25pt" o:ole="">
            <v:imagedata r:id="rId11" o:title=""/>
          </v:shape>
          <o:OLEObject Type="Embed" ProgID="CorelPHOTOPAINT.Image.14" ShapeID="_x0000_i1026" DrawAspect="Content" ObjectID="_1542451951" r:id="rId12"/>
        </w:object>
      </w:r>
    </w:p>
    <w:p w:rsidR="00EE0CC2" w:rsidRPr="00AF6DBF" w:rsidRDefault="00EE0CC2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В рамках </w:t>
      </w:r>
      <w:r w:rsidR="002D0C8D" w:rsidRPr="00AF6DBF">
        <w:rPr>
          <w:sz w:val="28"/>
          <w:szCs w:val="28"/>
        </w:rPr>
        <w:t xml:space="preserve">декады </w:t>
      </w:r>
      <w:r w:rsidRPr="00AF6DBF">
        <w:rPr>
          <w:sz w:val="28"/>
          <w:szCs w:val="28"/>
        </w:rPr>
        <w:t xml:space="preserve">«Оборонно-массовой работы», посвященного Дню защитника Отечества кураторами групп </w:t>
      </w:r>
      <w:r w:rsidR="002E31D0" w:rsidRPr="00AF6DBF">
        <w:rPr>
          <w:sz w:val="28"/>
          <w:szCs w:val="28"/>
        </w:rPr>
        <w:t xml:space="preserve">проводятся </w:t>
      </w:r>
      <w:r w:rsidRPr="00AF6DBF">
        <w:rPr>
          <w:sz w:val="28"/>
          <w:szCs w:val="28"/>
        </w:rPr>
        <w:t xml:space="preserve">классные часы, посвященные подвигу солдат, историческим датам и работе людей,  связанных с защитой своей Родины. </w:t>
      </w:r>
      <w:r w:rsidR="002E31D0" w:rsidRPr="00AF6DBF">
        <w:rPr>
          <w:sz w:val="28"/>
          <w:szCs w:val="28"/>
        </w:rPr>
        <w:t xml:space="preserve">Организуются </w:t>
      </w:r>
      <w:r w:rsidRPr="00AF6DBF">
        <w:rPr>
          <w:sz w:val="28"/>
          <w:szCs w:val="28"/>
        </w:rPr>
        <w:t xml:space="preserve">встречи с ветеранами и участниками локальных войн, встречи с выпускниками, </w:t>
      </w:r>
      <w:r w:rsidR="00AF6DBF" w:rsidRPr="00AF6DBF">
        <w:rPr>
          <w:sz w:val="28"/>
          <w:szCs w:val="28"/>
        </w:rPr>
        <w:t>прошедших службу</w:t>
      </w:r>
      <w:r w:rsidRPr="00AF6DBF">
        <w:rPr>
          <w:sz w:val="28"/>
          <w:szCs w:val="28"/>
        </w:rPr>
        <w:t xml:space="preserve"> в рядах </w:t>
      </w:r>
      <w:r w:rsidR="00AF6DBF" w:rsidRPr="00AF6DBF">
        <w:rPr>
          <w:sz w:val="28"/>
          <w:szCs w:val="28"/>
        </w:rPr>
        <w:t>Вооруженных сил Российской Федерации</w:t>
      </w:r>
      <w:r w:rsidRPr="00AF6DBF">
        <w:rPr>
          <w:sz w:val="28"/>
          <w:szCs w:val="28"/>
        </w:rPr>
        <w:t>.</w:t>
      </w:r>
      <w:r w:rsidR="00686D38" w:rsidRPr="00AF6DBF">
        <w:rPr>
          <w:sz w:val="28"/>
          <w:szCs w:val="28"/>
        </w:rPr>
        <w:t xml:space="preserve"> Студенты принимают участие в соревнованиях по стрельбе из лазерного комплекса.</w:t>
      </w:r>
    </w:p>
    <w:p w:rsidR="00F46CA7" w:rsidRPr="00AF6DBF" w:rsidRDefault="00FF00BA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object w:dxaOrig="13830" w:dyaOrig="10365">
          <v:shape id="_x0000_i1027" type="#_x0000_t75" style="width:221.25pt;height:165.75pt" o:ole="">
            <v:imagedata r:id="rId13" o:title=""/>
          </v:shape>
          <o:OLEObject Type="Embed" ProgID="CorelPHOTOPAINT.Image.14" ShapeID="_x0000_i1027" DrawAspect="Content" ObjectID="_1542451952" r:id="rId14"/>
        </w:object>
      </w:r>
      <w:r w:rsidR="00DE3CEA" w:rsidRPr="00AF6DBF">
        <w:rPr>
          <w:sz w:val="28"/>
          <w:szCs w:val="28"/>
        </w:rPr>
        <w:t xml:space="preserve">  </w:t>
      </w:r>
      <w:r w:rsidRPr="00AF6DBF">
        <w:rPr>
          <w:sz w:val="28"/>
          <w:szCs w:val="28"/>
        </w:rPr>
        <w:object w:dxaOrig="13830" w:dyaOrig="10365">
          <v:shape id="_x0000_i1028" type="#_x0000_t75" style="width:221.25pt;height:165.75pt" o:ole="">
            <v:imagedata r:id="rId15" o:title=""/>
          </v:shape>
          <o:OLEObject Type="Embed" ProgID="CorelPHOTOPAINT.Image.14" ShapeID="_x0000_i1028" DrawAspect="Content" ObjectID="_1542451953" r:id="rId16"/>
        </w:object>
      </w:r>
    </w:p>
    <w:p w:rsidR="00E66423" w:rsidRPr="00AF6DBF" w:rsidRDefault="00E66423" w:rsidP="00AF6DBF">
      <w:pPr>
        <w:spacing w:line="360" w:lineRule="auto"/>
        <w:ind w:firstLine="709"/>
        <w:jc w:val="both"/>
        <w:rPr>
          <w:color w:val="FF0000"/>
          <w:sz w:val="28"/>
          <w:szCs w:val="28"/>
          <w:shd w:val="clear" w:color="auto" w:fill="FFFFFF"/>
        </w:rPr>
      </w:pPr>
    </w:p>
    <w:p w:rsidR="00AF6DBF" w:rsidRPr="00AF6DBF" w:rsidRDefault="00AF6DBF" w:rsidP="00AF6DBF">
      <w:pPr>
        <w:pStyle w:val="ConsPlusNonformat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6DBF">
        <w:rPr>
          <w:rFonts w:ascii="Times New Roman" w:hAnsi="Times New Roman" w:cs="Times New Roman"/>
          <w:sz w:val="28"/>
          <w:szCs w:val="28"/>
        </w:rPr>
        <w:t xml:space="preserve">Интересы студентов разнообразны и каждый может реализовать себя в том, что ему важно. </w:t>
      </w:r>
    </w:p>
    <w:p w:rsidR="00B4285D" w:rsidRPr="00B9021F" w:rsidRDefault="00AF6DBF" w:rsidP="00AF6DBF">
      <w:pPr>
        <w:spacing w:line="360" w:lineRule="auto"/>
        <w:ind w:firstLine="709"/>
        <w:jc w:val="both"/>
        <w:rPr>
          <w:sz w:val="28"/>
          <w:szCs w:val="28"/>
        </w:rPr>
      </w:pPr>
      <w:r w:rsidRPr="00AF6DBF">
        <w:rPr>
          <w:sz w:val="28"/>
          <w:szCs w:val="28"/>
        </w:rPr>
        <w:t xml:space="preserve">Творческий потенциал коллектива Университетского колледжа не позволяет останавливаться на достигнутом. В перспективе перед колледжем стоят такие задачи, как открытие новых специальностей, </w:t>
      </w:r>
      <w:r w:rsidR="005032FB">
        <w:rPr>
          <w:sz w:val="28"/>
          <w:szCs w:val="28"/>
        </w:rPr>
        <w:t>создание четырех специализированных кабинетов по реализуемым программам подготовки специалистов среднего звена в целях приведения условий организации обучения в соответстви</w:t>
      </w:r>
      <w:r w:rsidR="00A04EA1">
        <w:rPr>
          <w:sz w:val="28"/>
          <w:szCs w:val="28"/>
        </w:rPr>
        <w:t>е</w:t>
      </w:r>
      <w:r w:rsidR="005032FB">
        <w:rPr>
          <w:sz w:val="28"/>
          <w:szCs w:val="28"/>
        </w:rPr>
        <w:t xml:space="preserve"> требованиям ФГОС и успешного прохождения процедуры государственной аккредитации, </w:t>
      </w:r>
      <w:r w:rsidRPr="00AF6DBF">
        <w:rPr>
          <w:sz w:val="28"/>
          <w:szCs w:val="28"/>
        </w:rPr>
        <w:t>обновление ко</w:t>
      </w:r>
      <w:r w:rsidR="007D679A">
        <w:rPr>
          <w:sz w:val="28"/>
          <w:szCs w:val="28"/>
        </w:rPr>
        <w:t xml:space="preserve">мпьютерной техники и мультимедийного </w:t>
      </w:r>
      <w:r w:rsidRPr="00AF6DBF">
        <w:rPr>
          <w:sz w:val="28"/>
          <w:szCs w:val="28"/>
        </w:rPr>
        <w:t>оборудования, расширение связей с предприятиями-партнерами и другие мероприятия, направленные на повышение качества предоставляемых образовательных услуг.</w:t>
      </w:r>
    </w:p>
    <w:sectPr w:rsidR="00B4285D" w:rsidRPr="00B9021F" w:rsidSect="00AF6DBF">
      <w:footerReference w:type="default" r:id="rId17"/>
      <w:pgSz w:w="11906" w:h="16838"/>
      <w:pgMar w:top="567" w:right="567" w:bottom="567" w:left="1418" w:header="709" w:footer="272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33856" w:rsidRDefault="00133856" w:rsidP="004671A3">
      <w:r>
        <w:separator/>
      </w:r>
    </w:p>
  </w:endnote>
  <w:endnote w:type="continuationSeparator" w:id="1">
    <w:p w:rsidR="00133856" w:rsidRDefault="00133856" w:rsidP="004671A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671A3" w:rsidRDefault="000B4FC1">
    <w:pPr>
      <w:pStyle w:val="a6"/>
      <w:jc w:val="center"/>
    </w:pPr>
    <w:fldSimple w:instr="PAGE   \* MERGEFORMAT">
      <w:r w:rsidR="00B9021F">
        <w:rPr>
          <w:noProof/>
        </w:rPr>
        <w:t>6</w:t>
      </w:r>
    </w:fldSimple>
  </w:p>
  <w:p w:rsidR="004671A3" w:rsidRDefault="004671A3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33856" w:rsidRDefault="00133856" w:rsidP="004671A3">
      <w:r>
        <w:separator/>
      </w:r>
    </w:p>
  </w:footnote>
  <w:footnote w:type="continuationSeparator" w:id="1">
    <w:p w:rsidR="00133856" w:rsidRDefault="00133856" w:rsidP="004671A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E5136A5"/>
    <w:multiLevelType w:val="hybridMultilevel"/>
    <w:tmpl w:val="479A4DA6"/>
    <w:lvl w:ilvl="0" w:tplc="4A94957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B5E09"/>
    <w:rsid w:val="000438F3"/>
    <w:rsid w:val="00064658"/>
    <w:rsid w:val="00090AD1"/>
    <w:rsid w:val="000A1795"/>
    <w:rsid w:val="000B4FC1"/>
    <w:rsid w:val="000B5E09"/>
    <w:rsid w:val="000C76DB"/>
    <w:rsid w:val="00133856"/>
    <w:rsid w:val="00137824"/>
    <w:rsid w:val="00137F11"/>
    <w:rsid w:val="00163F4D"/>
    <w:rsid w:val="00193C58"/>
    <w:rsid w:val="00217E06"/>
    <w:rsid w:val="002359FA"/>
    <w:rsid w:val="00253ACD"/>
    <w:rsid w:val="0026132F"/>
    <w:rsid w:val="00262D7F"/>
    <w:rsid w:val="002B17CE"/>
    <w:rsid w:val="002B6EE3"/>
    <w:rsid w:val="002D0C8D"/>
    <w:rsid w:val="002E31D0"/>
    <w:rsid w:val="002F4E04"/>
    <w:rsid w:val="00317EC4"/>
    <w:rsid w:val="00320B7A"/>
    <w:rsid w:val="00381A9C"/>
    <w:rsid w:val="003826B4"/>
    <w:rsid w:val="00382DB1"/>
    <w:rsid w:val="003B1A97"/>
    <w:rsid w:val="003D49F0"/>
    <w:rsid w:val="00434A53"/>
    <w:rsid w:val="00460553"/>
    <w:rsid w:val="004671A3"/>
    <w:rsid w:val="004B5B15"/>
    <w:rsid w:val="004C085D"/>
    <w:rsid w:val="005032FB"/>
    <w:rsid w:val="00523DE4"/>
    <w:rsid w:val="00567779"/>
    <w:rsid w:val="00587E37"/>
    <w:rsid w:val="005C7EBB"/>
    <w:rsid w:val="00664A2F"/>
    <w:rsid w:val="00686D38"/>
    <w:rsid w:val="006A65EB"/>
    <w:rsid w:val="006B7AD8"/>
    <w:rsid w:val="006C58A1"/>
    <w:rsid w:val="006C7C06"/>
    <w:rsid w:val="006D3D49"/>
    <w:rsid w:val="006F18DF"/>
    <w:rsid w:val="007229CD"/>
    <w:rsid w:val="00757536"/>
    <w:rsid w:val="0076268C"/>
    <w:rsid w:val="00771356"/>
    <w:rsid w:val="007D679A"/>
    <w:rsid w:val="007E6387"/>
    <w:rsid w:val="0081214A"/>
    <w:rsid w:val="008309C1"/>
    <w:rsid w:val="00843B97"/>
    <w:rsid w:val="0084426B"/>
    <w:rsid w:val="008969CC"/>
    <w:rsid w:val="00957E73"/>
    <w:rsid w:val="00997AF2"/>
    <w:rsid w:val="009A7D71"/>
    <w:rsid w:val="00A04EA1"/>
    <w:rsid w:val="00A90CAB"/>
    <w:rsid w:val="00AA3531"/>
    <w:rsid w:val="00AB73F7"/>
    <w:rsid w:val="00AF6DBF"/>
    <w:rsid w:val="00B26A1E"/>
    <w:rsid w:val="00B4285D"/>
    <w:rsid w:val="00B9021F"/>
    <w:rsid w:val="00BC7457"/>
    <w:rsid w:val="00BD088A"/>
    <w:rsid w:val="00BF5FA4"/>
    <w:rsid w:val="00C25DA8"/>
    <w:rsid w:val="00C73825"/>
    <w:rsid w:val="00CB0913"/>
    <w:rsid w:val="00CD2151"/>
    <w:rsid w:val="00D220EF"/>
    <w:rsid w:val="00D63211"/>
    <w:rsid w:val="00D81606"/>
    <w:rsid w:val="00DD42F2"/>
    <w:rsid w:val="00DD61AB"/>
    <w:rsid w:val="00DE0A97"/>
    <w:rsid w:val="00DE3CEA"/>
    <w:rsid w:val="00E132CC"/>
    <w:rsid w:val="00E650FB"/>
    <w:rsid w:val="00E66423"/>
    <w:rsid w:val="00ED07BE"/>
    <w:rsid w:val="00EE0CC2"/>
    <w:rsid w:val="00EE5887"/>
    <w:rsid w:val="00EF2B19"/>
    <w:rsid w:val="00EF6724"/>
    <w:rsid w:val="00F07F0D"/>
    <w:rsid w:val="00F45FA6"/>
    <w:rsid w:val="00F46CA7"/>
    <w:rsid w:val="00F7756D"/>
    <w:rsid w:val="00F808BC"/>
    <w:rsid w:val="00F95DCD"/>
    <w:rsid w:val="00FB408A"/>
    <w:rsid w:val="00FE0317"/>
    <w:rsid w:val="00FF00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285D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4285D"/>
    <w:pPr>
      <w:spacing w:before="100" w:beforeAutospacing="1" w:after="100" w:afterAutospacing="1"/>
    </w:pPr>
    <w:rPr>
      <w:color w:val="000000"/>
    </w:rPr>
  </w:style>
  <w:style w:type="character" w:customStyle="1" w:styleId="apple-converted-space">
    <w:name w:val="apple-converted-space"/>
    <w:basedOn w:val="a0"/>
    <w:rsid w:val="00B4285D"/>
    <w:rPr>
      <w:rFonts w:cs="Times New Roman"/>
    </w:rPr>
  </w:style>
  <w:style w:type="paragraph" w:customStyle="1" w:styleId="ConsPlusNonformat">
    <w:name w:val="ConsPlusNonformat"/>
    <w:rsid w:val="00957E73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paragraph" w:styleId="a4">
    <w:name w:val="header"/>
    <w:basedOn w:val="a"/>
    <w:link w:val="a5"/>
    <w:uiPriority w:val="99"/>
    <w:unhideWhenUsed/>
    <w:rsid w:val="004671A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4671A3"/>
    <w:rPr>
      <w:rFonts w:ascii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4671A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4671A3"/>
    <w:rPr>
      <w:rFonts w:ascii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3826B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3826B4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oleObject" Target="embeddings/oleObject1.bin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.XSL" StyleName="MLA"/>
</file>

<file path=customXml/itemProps1.xml><?xml version="1.0" encoding="utf-8"?>
<ds:datastoreItem xmlns:ds="http://schemas.openxmlformats.org/officeDocument/2006/customXml" ds:itemID="{BE8A18AB-06BF-4047-821E-C7C479AEE5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1233</Words>
  <Characters>7031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Данияр</dc:creator>
  <cp:keywords/>
  <dc:description/>
  <cp:lastModifiedBy>1</cp:lastModifiedBy>
  <cp:revision>3</cp:revision>
  <cp:lastPrinted>2016-11-15T04:51:00Z</cp:lastPrinted>
  <dcterms:created xsi:type="dcterms:W3CDTF">2016-12-05T08:06:00Z</dcterms:created>
  <dcterms:modified xsi:type="dcterms:W3CDTF">2016-12-05T08:06:00Z</dcterms:modified>
</cp:coreProperties>
</file>