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32" w:rsidRPr="00E07732" w:rsidRDefault="00E07732" w:rsidP="00E07732">
      <w:pPr>
        <w:ind w:left="4820"/>
        <w:rPr>
          <w:rFonts w:ascii="Times New Roman" w:eastAsia="Times New Roman" w:hAnsi="Times New Roman" w:cs="Times New Roman"/>
          <w:b/>
          <w:bCs/>
          <w:iCs/>
          <w:sz w:val="24"/>
          <w:szCs w:val="24"/>
        </w:rPr>
      </w:pPr>
      <w:r w:rsidRPr="00E07732">
        <w:rPr>
          <w:rFonts w:ascii="Times New Roman" w:hAnsi="Times New Roman" w:cs="Times New Roman"/>
          <w:sz w:val="24"/>
          <w:szCs w:val="24"/>
        </w:rPr>
        <w:t xml:space="preserve">Приложение </w:t>
      </w:r>
      <w:r w:rsidR="00C66CBF">
        <w:rPr>
          <w:rFonts w:ascii="Times New Roman" w:hAnsi="Times New Roman" w:cs="Times New Roman"/>
          <w:sz w:val="24"/>
          <w:szCs w:val="24"/>
        </w:rPr>
        <w:t>4</w:t>
      </w:r>
      <w:r w:rsidRPr="00E07732">
        <w:rPr>
          <w:rFonts w:ascii="Times New Roman" w:hAnsi="Times New Roman" w:cs="Times New Roman"/>
          <w:sz w:val="24"/>
          <w:szCs w:val="24"/>
        </w:rPr>
        <w:t xml:space="preserve"> к Правилам приема на обучение в Университетский колледж ФГБОУ ВО «ОмГПУ» по образовательным программам среднего профессионального образования на 20</w:t>
      </w:r>
      <w:r w:rsidR="00AD5F8A">
        <w:rPr>
          <w:rFonts w:ascii="Times New Roman" w:hAnsi="Times New Roman" w:cs="Times New Roman"/>
          <w:sz w:val="24"/>
          <w:szCs w:val="24"/>
        </w:rPr>
        <w:t>20</w:t>
      </w:r>
      <w:r w:rsidR="00442F42">
        <w:rPr>
          <w:rFonts w:ascii="Times New Roman" w:hAnsi="Times New Roman" w:cs="Times New Roman"/>
          <w:sz w:val="24"/>
          <w:szCs w:val="24"/>
        </w:rPr>
        <w:t>/2</w:t>
      </w:r>
      <w:r w:rsidR="00AD5F8A">
        <w:rPr>
          <w:rFonts w:ascii="Times New Roman" w:hAnsi="Times New Roman" w:cs="Times New Roman"/>
          <w:sz w:val="24"/>
          <w:szCs w:val="24"/>
        </w:rPr>
        <w:t>1</w:t>
      </w:r>
      <w:r w:rsidR="00442F42">
        <w:rPr>
          <w:rFonts w:ascii="Times New Roman" w:hAnsi="Times New Roman" w:cs="Times New Roman"/>
          <w:sz w:val="24"/>
          <w:szCs w:val="24"/>
        </w:rPr>
        <w:t xml:space="preserve"> учебный</w:t>
      </w:r>
      <w:r w:rsidRPr="00E07732">
        <w:rPr>
          <w:rFonts w:ascii="Times New Roman" w:hAnsi="Times New Roman" w:cs="Times New Roman"/>
          <w:sz w:val="24"/>
          <w:szCs w:val="24"/>
        </w:rPr>
        <w:t xml:space="preserve"> год</w:t>
      </w:r>
    </w:p>
    <w:p w:rsidR="00E07732" w:rsidRPr="00C66CBF" w:rsidRDefault="00C66CBF" w:rsidP="00C66CBF">
      <w:pPr>
        <w:jc w:val="center"/>
        <w:rPr>
          <w:rFonts w:ascii="Times New Roman" w:hAnsi="Times New Roman" w:cs="Times New Roman"/>
          <w:b/>
          <w:sz w:val="24"/>
          <w:szCs w:val="24"/>
        </w:rPr>
      </w:pPr>
      <w:r w:rsidRPr="00C66CBF">
        <w:rPr>
          <w:rFonts w:ascii="Times New Roman" w:hAnsi="Times New Roman" w:cs="Times New Roman"/>
          <w:b/>
          <w:sz w:val="24"/>
          <w:szCs w:val="24"/>
        </w:rPr>
        <w:t>Перечень вступительных испытаний</w:t>
      </w:r>
      <w:r w:rsidR="00581835">
        <w:rPr>
          <w:rFonts w:ascii="Times New Roman" w:hAnsi="Times New Roman" w:cs="Times New Roman"/>
          <w:b/>
          <w:sz w:val="24"/>
          <w:szCs w:val="24"/>
        </w:rPr>
        <w:t>.</w:t>
      </w:r>
      <w:r w:rsidR="00B25027">
        <w:rPr>
          <w:rFonts w:ascii="Times New Roman" w:hAnsi="Times New Roman" w:cs="Times New Roman"/>
          <w:b/>
          <w:sz w:val="24"/>
          <w:szCs w:val="24"/>
        </w:rPr>
        <w:t xml:space="preserve"> </w:t>
      </w:r>
      <w:r w:rsidR="00581835">
        <w:rPr>
          <w:rFonts w:ascii="Times New Roman" w:hAnsi="Times New Roman" w:cs="Times New Roman"/>
          <w:b/>
          <w:sz w:val="24"/>
          <w:szCs w:val="24"/>
        </w:rPr>
        <w:t>И</w:t>
      </w:r>
      <w:r w:rsidRPr="00C66CBF">
        <w:rPr>
          <w:rFonts w:ascii="Times New Roman" w:hAnsi="Times New Roman" w:cs="Times New Roman"/>
          <w:b/>
          <w:sz w:val="24"/>
          <w:szCs w:val="24"/>
        </w:rPr>
        <w:t>нформация о формах проведения</w:t>
      </w:r>
      <w:r w:rsidR="00581835">
        <w:rPr>
          <w:rFonts w:ascii="Times New Roman" w:hAnsi="Times New Roman" w:cs="Times New Roman"/>
          <w:b/>
          <w:sz w:val="24"/>
          <w:szCs w:val="24"/>
        </w:rPr>
        <w:t xml:space="preserve"> вступительных испытаний.</w:t>
      </w:r>
    </w:p>
    <w:p w:rsidR="00E07732" w:rsidRPr="008B7FDD" w:rsidRDefault="00E07732" w:rsidP="008B7FDD">
      <w:pPr>
        <w:spacing w:after="0" w:line="240" w:lineRule="auto"/>
        <w:ind w:firstLine="425"/>
        <w:jc w:val="both"/>
        <w:rPr>
          <w:rFonts w:ascii="Times New Roman" w:eastAsia="Times New Roman" w:hAnsi="Times New Roman" w:cs="Times New Roman"/>
          <w:sz w:val="24"/>
          <w:szCs w:val="24"/>
        </w:rPr>
      </w:pPr>
    </w:p>
    <w:p w:rsidR="00E07732" w:rsidRPr="008B7FDD" w:rsidRDefault="00E07732"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b/>
          <w:sz w:val="24"/>
          <w:szCs w:val="24"/>
        </w:rPr>
        <w:t xml:space="preserve">Вступительные испытания в </w:t>
      </w:r>
      <w:r w:rsidR="00C65C21" w:rsidRPr="008B7FDD">
        <w:rPr>
          <w:rFonts w:ascii="Times New Roman" w:eastAsia="Times New Roman" w:hAnsi="Times New Roman" w:cs="Times New Roman"/>
          <w:b/>
          <w:sz w:val="24"/>
          <w:szCs w:val="24"/>
        </w:rPr>
        <w:t>Университетский колледж ФГБОУ В</w:t>
      </w:r>
      <w:r w:rsidRPr="008B7FDD">
        <w:rPr>
          <w:rFonts w:ascii="Times New Roman" w:eastAsia="Times New Roman" w:hAnsi="Times New Roman" w:cs="Times New Roman"/>
          <w:b/>
          <w:sz w:val="24"/>
          <w:szCs w:val="24"/>
        </w:rPr>
        <w:t xml:space="preserve">О «ОмГПУ» на </w:t>
      </w:r>
      <w:proofErr w:type="gramStart"/>
      <w:r w:rsidRPr="008B7FDD">
        <w:rPr>
          <w:rFonts w:ascii="Times New Roman" w:eastAsia="Times New Roman" w:hAnsi="Times New Roman" w:cs="Times New Roman"/>
          <w:b/>
          <w:sz w:val="24"/>
          <w:szCs w:val="24"/>
        </w:rPr>
        <w:t>обучение по</w:t>
      </w:r>
      <w:proofErr w:type="gramEnd"/>
      <w:r w:rsidRPr="008B7FDD">
        <w:rPr>
          <w:rFonts w:ascii="Times New Roman" w:eastAsia="Times New Roman" w:hAnsi="Times New Roman" w:cs="Times New Roman"/>
          <w:b/>
          <w:sz w:val="24"/>
          <w:szCs w:val="24"/>
        </w:rPr>
        <w:t xml:space="preserve"> образовательным программам СПО </w:t>
      </w:r>
      <w:r w:rsidRPr="008B7FDD">
        <w:rPr>
          <w:rFonts w:ascii="Times New Roman" w:eastAsia="Times New Roman" w:hAnsi="Times New Roman" w:cs="Times New Roman"/>
          <w:b/>
          <w:sz w:val="24"/>
          <w:szCs w:val="24"/>
          <w:u w:val="single"/>
        </w:rPr>
        <w:t>не проводятся</w:t>
      </w:r>
      <w:r w:rsidRPr="008B7FDD">
        <w:rPr>
          <w:rFonts w:ascii="Times New Roman" w:eastAsia="Times New Roman" w:hAnsi="Times New Roman" w:cs="Times New Roman"/>
          <w:sz w:val="24"/>
          <w:szCs w:val="24"/>
        </w:rPr>
        <w:t>.</w:t>
      </w:r>
    </w:p>
    <w:p w:rsidR="00CC5977" w:rsidRPr="008B7FDD" w:rsidRDefault="00CC5977"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 xml:space="preserve">Прием на </w:t>
      </w:r>
      <w:proofErr w:type="gramStart"/>
      <w:r w:rsidRPr="008B7FDD">
        <w:rPr>
          <w:rFonts w:ascii="Times New Roman" w:eastAsia="Times New Roman" w:hAnsi="Times New Roman" w:cs="Times New Roman"/>
          <w:sz w:val="24"/>
          <w:szCs w:val="24"/>
        </w:rPr>
        <w:t>обучение по</w:t>
      </w:r>
      <w:proofErr w:type="gramEnd"/>
      <w:r w:rsidRPr="008B7FDD">
        <w:rPr>
          <w:rFonts w:ascii="Times New Roman" w:eastAsia="Times New Roman" w:hAnsi="Times New Roman" w:cs="Times New Roman"/>
          <w:sz w:val="24"/>
          <w:szCs w:val="24"/>
        </w:rPr>
        <w:t xml:space="preserve"> образовательным программам СПО, реализуемым в Университетском колледже, осуществляется на общедоступной основе.</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Университетский колледж осуществляет прием на обучение по образовательным программам СПО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наличии договора о целевом обучении с организациями.</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В случае</w:t>
      </w:r>
      <w:proofErr w:type="gramStart"/>
      <w:r w:rsidRPr="008B7FDD">
        <w:rPr>
          <w:rFonts w:ascii="Times New Roman" w:eastAsia="Times New Roman" w:hAnsi="Times New Roman" w:cs="Times New Roman"/>
          <w:sz w:val="24"/>
          <w:szCs w:val="24"/>
        </w:rPr>
        <w:t>,</w:t>
      </w:r>
      <w:proofErr w:type="gramEnd"/>
      <w:r w:rsidRPr="008B7FDD">
        <w:rPr>
          <w:rFonts w:ascii="Times New Roman" w:eastAsia="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Университетский колледж осуществляет прием на обучение по образовательным программам СПО по договорам об оказании платных образовательных услуг.</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настоящими Правилами.</w:t>
      </w:r>
    </w:p>
    <w:p w:rsidR="008B7FDD" w:rsidRPr="008B7FDD" w:rsidRDefault="00291CD5" w:rsidP="008B7FDD">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B7FDD" w:rsidRPr="008B7FDD">
        <w:rPr>
          <w:rFonts w:ascii="Times New Roman" w:eastAsia="Times New Roman" w:hAnsi="Times New Roman" w:cs="Times New Roman"/>
          <w:sz w:val="24"/>
          <w:szCs w:val="24"/>
        </w:rPr>
        <w:t xml:space="preserve">ри рассмотрении представленных поступающими документов об образовании и (или) документов об образовании и о квалификации будет приниматься во внимание и учитываться при зачислении </w:t>
      </w:r>
      <w:r w:rsidR="008B7FDD" w:rsidRPr="0041349E">
        <w:rPr>
          <w:rFonts w:ascii="Times New Roman" w:eastAsia="Times New Roman" w:hAnsi="Times New Roman" w:cs="Times New Roman"/>
          <w:b/>
          <w:sz w:val="24"/>
          <w:szCs w:val="24"/>
          <w:u w:val="single"/>
        </w:rPr>
        <w:t>средний балл</w:t>
      </w:r>
      <w:r w:rsidR="008B7FDD" w:rsidRPr="008B7FDD">
        <w:rPr>
          <w:rFonts w:ascii="Times New Roman" w:eastAsia="Times New Roman" w:hAnsi="Times New Roman" w:cs="Times New Roman"/>
          <w:sz w:val="24"/>
          <w:szCs w:val="24"/>
        </w:rPr>
        <w:t xml:space="preserve"> по всем предметам, указанным в данном документе.</w:t>
      </w:r>
    </w:p>
    <w:p w:rsidR="008B7FDD" w:rsidRPr="008B7FDD" w:rsidRDefault="008B7FDD" w:rsidP="00AD5F8A">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В случае</w:t>
      </w:r>
      <w:proofErr w:type="gramStart"/>
      <w:r w:rsidRPr="008B7FDD">
        <w:rPr>
          <w:rFonts w:ascii="Times New Roman" w:eastAsia="Times New Roman" w:hAnsi="Times New Roman" w:cs="Times New Roman"/>
          <w:sz w:val="24"/>
          <w:szCs w:val="24"/>
        </w:rPr>
        <w:t>,</w:t>
      </w:r>
      <w:proofErr w:type="gramEnd"/>
      <w:r w:rsidRPr="008B7FDD">
        <w:rPr>
          <w:rFonts w:ascii="Times New Roman" w:eastAsia="Times New Roman" w:hAnsi="Times New Roman" w:cs="Times New Roman"/>
          <w:sz w:val="24"/>
          <w:szCs w:val="24"/>
        </w:rPr>
        <w:t xml:space="preserve"> если на одно место будут претендовать несколько поступающих с одинаковым значением среднего балла (с округлением до сотых долей), то в качестве преимущественного права при зачислении приемная комиссия вправе рассмотреть указанные в документе об образовании и (или) документе об образовании и о квалификации поступающего </w:t>
      </w:r>
      <w:r w:rsidRPr="0041349E">
        <w:rPr>
          <w:rFonts w:ascii="Times New Roman" w:eastAsia="Times New Roman" w:hAnsi="Times New Roman" w:cs="Times New Roman"/>
          <w:b/>
          <w:sz w:val="24"/>
          <w:szCs w:val="24"/>
        </w:rPr>
        <w:t>оценки по предмету «Русский язык» и по профильным предметам:</w:t>
      </w:r>
    </w:p>
    <w:p w:rsidR="008B7FDD" w:rsidRPr="008B7FDD" w:rsidRDefault="008B7FDD" w:rsidP="00AD5F8A">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 xml:space="preserve">- для специальностей укрупненной группы 38.00.00 Экономика и управление оценки по предметам </w:t>
      </w:r>
      <w:r w:rsidRPr="0041349E">
        <w:rPr>
          <w:rFonts w:ascii="Times New Roman" w:eastAsia="Times New Roman" w:hAnsi="Times New Roman" w:cs="Times New Roman"/>
          <w:b/>
          <w:sz w:val="24"/>
          <w:szCs w:val="24"/>
        </w:rPr>
        <w:t>«Математика»</w:t>
      </w:r>
      <w:r w:rsidRPr="008B7FDD">
        <w:rPr>
          <w:rFonts w:ascii="Times New Roman" w:eastAsia="Times New Roman" w:hAnsi="Times New Roman" w:cs="Times New Roman"/>
          <w:sz w:val="24"/>
          <w:szCs w:val="24"/>
        </w:rPr>
        <w:t xml:space="preserve">, </w:t>
      </w:r>
      <w:r w:rsidRPr="0041349E">
        <w:rPr>
          <w:rFonts w:ascii="Times New Roman" w:eastAsia="Times New Roman" w:hAnsi="Times New Roman" w:cs="Times New Roman"/>
          <w:b/>
          <w:sz w:val="24"/>
          <w:szCs w:val="24"/>
        </w:rPr>
        <w:t>«Обществознание»</w:t>
      </w:r>
      <w:r w:rsidRPr="008B7FDD">
        <w:rPr>
          <w:rFonts w:ascii="Times New Roman" w:eastAsia="Times New Roman" w:hAnsi="Times New Roman" w:cs="Times New Roman"/>
          <w:sz w:val="24"/>
          <w:szCs w:val="24"/>
        </w:rPr>
        <w:t>;</w:t>
      </w:r>
    </w:p>
    <w:p w:rsidR="00AD5F8A" w:rsidRDefault="008B7FDD" w:rsidP="00AD5F8A">
      <w:pPr>
        <w:spacing w:after="0" w:line="240" w:lineRule="auto"/>
        <w:ind w:firstLine="425"/>
        <w:jc w:val="both"/>
        <w:rPr>
          <w:rFonts w:ascii="Times New Roman" w:eastAsia="Times New Roman" w:hAnsi="Times New Roman" w:cs="Times New Roman"/>
          <w:b/>
          <w:sz w:val="24"/>
          <w:szCs w:val="24"/>
        </w:rPr>
      </w:pPr>
      <w:r w:rsidRPr="008B7FDD">
        <w:rPr>
          <w:rFonts w:ascii="Times New Roman" w:eastAsia="Times New Roman" w:hAnsi="Times New Roman" w:cs="Times New Roman"/>
          <w:sz w:val="24"/>
          <w:szCs w:val="24"/>
        </w:rPr>
        <w:t xml:space="preserve">- для специальностей укрупненной группы 43.00.00 Сервис и туризм оценки по предметам </w:t>
      </w:r>
      <w:r w:rsidRPr="0041349E">
        <w:rPr>
          <w:rFonts w:ascii="Times New Roman" w:eastAsia="Times New Roman" w:hAnsi="Times New Roman" w:cs="Times New Roman"/>
          <w:b/>
          <w:sz w:val="24"/>
          <w:szCs w:val="24"/>
        </w:rPr>
        <w:t>«География»</w:t>
      </w:r>
      <w:r w:rsidRPr="008B7FDD">
        <w:rPr>
          <w:rFonts w:ascii="Times New Roman" w:eastAsia="Times New Roman" w:hAnsi="Times New Roman" w:cs="Times New Roman"/>
          <w:sz w:val="24"/>
          <w:szCs w:val="24"/>
        </w:rPr>
        <w:t xml:space="preserve">, </w:t>
      </w:r>
      <w:r w:rsidRPr="0041349E">
        <w:rPr>
          <w:rFonts w:ascii="Times New Roman" w:eastAsia="Times New Roman" w:hAnsi="Times New Roman" w:cs="Times New Roman"/>
          <w:b/>
          <w:sz w:val="24"/>
          <w:szCs w:val="24"/>
        </w:rPr>
        <w:t>«Иностранный язык»</w:t>
      </w:r>
      <w:r w:rsidR="00AD5F8A">
        <w:rPr>
          <w:rFonts w:ascii="Times New Roman" w:eastAsia="Times New Roman" w:hAnsi="Times New Roman" w:cs="Times New Roman"/>
          <w:b/>
          <w:sz w:val="24"/>
          <w:szCs w:val="24"/>
        </w:rPr>
        <w:t>;</w:t>
      </w:r>
    </w:p>
    <w:p w:rsidR="008B7FDD" w:rsidRPr="008B7FDD" w:rsidRDefault="00AD5F8A" w:rsidP="00AD5F8A">
      <w:pPr>
        <w:spacing w:after="0" w:line="240" w:lineRule="auto"/>
        <w:ind w:firstLine="425"/>
        <w:jc w:val="both"/>
        <w:rPr>
          <w:rFonts w:ascii="Times New Roman" w:eastAsia="Times New Roman" w:hAnsi="Times New Roman" w:cs="Times New Roman"/>
          <w:sz w:val="24"/>
          <w:szCs w:val="24"/>
        </w:rPr>
      </w:pPr>
      <w:r w:rsidRPr="00591791">
        <w:rPr>
          <w:rFonts w:ascii="Times New Roman" w:eastAsia="Times New Roman" w:hAnsi="Times New Roman" w:cs="Times New Roman"/>
          <w:sz w:val="24"/>
          <w:szCs w:val="24"/>
        </w:rPr>
        <w:t>- для специальностей укрупненной группы 4</w:t>
      </w:r>
      <w:r>
        <w:rPr>
          <w:rFonts w:ascii="Times New Roman" w:eastAsia="Times New Roman" w:hAnsi="Times New Roman" w:cs="Times New Roman"/>
          <w:sz w:val="24"/>
          <w:szCs w:val="24"/>
        </w:rPr>
        <w:t>4</w:t>
      </w:r>
      <w:r w:rsidRPr="00591791">
        <w:rPr>
          <w:rFonts w:ascii="Times New Roman" w:eastAsia="Times New Roman" w:hAnsi="Times New Roman" w:cs="Times New Roman"/>
          <w:sz w:val="24"/>
          <w:szCs w:val="24"/>
        </w:rPr>
        <w:t xml:space="preserve">.00.00 </w:t>
      </w:r>
      <w:r>
        <w:rPr>
          <w:rFonts w:ascii="Times New Roman" w:eastAsia="Times New Roman" w:hAnsi="Times New Roman" w:cs="Times New Roman"/>
          <w:sz w:val="24"/>
          <w:szCs w:val="24"/>
        </w:rPr>
        <w:t>Образование и педагогические науки</w:t>
      </w:r>
      <w:r w:rsidRPr="00591791">
        <w:rPr>
          <w:rFonts w:ascii="Times New Roman" w:eastAsia="Times New Roman" w:hAnsi="Times New Roman" w:cs="Times New Roman"/>
          <w:sz w:val="24"/>
          <w:szCs w:val="24"/>
        </w:rPr>
        <w:t xml:space="preserve"> оценк</w:t>
      </w:r>
      <w:r>
        <w:rPr>
          <w:rFonts w:ascii="Times New Roman" w:eastAsia="Times New Roman" w:hAnsi="Times New Roman" w:cs="Times New Roman"/>
          <w:sz w:val="24"/>
          <w:szCs w:val="24"/>
        </w:rPr>
        <w:t xml:space="preserve">и по предметам </w:t>
      </w:r>
      <w:r w:rsidRPr="00AD5F8A">
        <w:rPr>
          <w:rFonts w:ascii="Times New Roman" w:eastAsia="Times New Roman" w:hAnsi="Times New Roman" w:cs="Times New Roman"/>
          <w:b/>
          <w:sz w:val="24"/>
          <w:szCs w:val="24"/>
        </w:rPr>
        <w:t>«Обществознание»</w:t>
      </w:r>
      <w:r w:rsidR="008B7FDD" w:rsidRPr="008B7FDD">
        <w:rPr>
          <w:rFonts w:ascii="Times New Roman" w:eastAsia="Times New Roman" w:hAnsi="Times New Roman" w:cs="Times New Roman"/>
          <w:sz w:val="24"/>
          <w:szCs w:val="24"/>
        </w:rPr>
        <w:t>.</w:t>
      </w:r>
    </w:p>
    <w:p w:rsidR="008B7FDD" w:rsidRPr="008B7FDD" w:rsidRDefault="008B7FDD" w:rsidP="00AD5F8A">
      <w:pPr>
        <w:spacing w:after="0" w:line="240" w:lineRule="auto"/>
        <w:ind w:firstLine="425"/>
        <w:jc w:val="both"/>
        <w:rPr>
          <w:rFonts w:ascii="Times New Roman" w:eastAsia="Times New Roman" w:hAnsi="Times New Roman" w:cs="Times New Roman"/>
          <w:sz w:val="24"/>
          <w:szCs w:val="24"/>
        </w:rPr>
      </w:pPr>
      <w:r w:rsidRPr="0041349E">
        <w:rPr>
          <w:rFonts w:ascii="Times New Roman" w:eastAsia="Times New Roman" w:hAnsi="Times New Roman" w:cs="Times New Roman"/>
          <w:b/>
          <w:sz w:val="24"/>
          <w:szCs w:val="24"/>
          <w:u w:val="single"/>
        </w:rPr>
        <w:t>Результаты индивидуальных достижений</w:t>
      </w:r>
      <w:r w:rsidRPr="008B7FDD">
        <w:rPr>
          <w:rFonts w:ascii="Times New Roman" w:eastAsia="Times New Roman" w:hAnsi="Times New Roman" w:cs="Times New Roman"/>
          <w:sz w:val="24"/>
          <w:szCs w:val="24"/>
        </w:rPr>
        <w:t xml:space="preserve"> и (или) наличие </w:t>
      </w:r>
      <w:r w:rsidRPr="0041349E">
        <w:rPr>
          <w:rFonts w:ascii="Times New Roman" w:eastAsia="Times New Roman" w:hAnsi="Times New Roman" w:cs="Times New Roman"/>
          <w:b/>
          <w:sz w:val="24"/>
          <w:szCs w:val="24"/>
          <w:u w:val="single"/>
        </w:rPr>
        <w:t>договора о целевом обучении</w:t>
      </w:r>
      <w:r w:rsidRPr="008B7FDD">
        <w:rPr>
          <w:rFonts w:ascii="Times New Roman" w:eastAsia="Times New Roman" w:hAnsi="Times New Roman" w:cs="Times New Roman"/>
          <w:sz w:val="24"/>
          <w:szCs w:val="24"/>
        </w:rPr>
        <w:t xml:space="preserve">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(равное значение среднего балла в </w:t>
      </w:r>
      <w:r w:rsidRPr="008B7FDD">
        <w:rPr>
          <w:rFonts w:ascii="Times New Roman" w:eastAsia="Times New Roman" w:hAnsi="Times New Roman" w:cs="Times New Roman"/>
          <w:sz w:val="24"/>
          <w:szCs w:val="24"/>
        </w:rPr>
        <w:lastRenderedPageBreak/>
        <w:t>указанных документах и равная сумма баллов по предметам «Русский язык» и профильным предметам).</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8B7FDD" w:rsidRPr="008B7FDD" w:rsidRDefault="008B7FDD" w:rsidP="008B7FDD">
      <w:pPr>
        <w:spacing w:after="0" w:line="240" w:lineRule="auto"/>
        <w:ind w:firstLine="425"/>
        <w:jc w:val="both"/>
        <w:rPr>
          <w:rFonts w:ascii="Times New Roman" w:hAnsi="Times New Roman" w:cs="Times New Roman"/>
          <w:sz w:val="24"/>
          <w:szCs w:val="24"/>
        </w:rPr>
      </w:pPr>
      <w:r w:rsidRPr="008B7FDD">
        <w:rPr>
          <w:rFonts w:ascii="Times New Roman" w:hAnsi="Times New Roman" w:cs="Times New Roman"/>
          <w:sz w:val="24"/>
          <w:szCs w:val="24"/>
        </w:rPr>
        <w:t>Учет результатов индивидуальных достижений осуществляется посредством начисления баллов за индивидуальные достижения в качестве преимущества при равенстве критериев ранжирования списков поступающих. Баллы, начисленные за индивидуальные достижения, являются дополнительными конкурсными баллами, оцениваемыми суммарно по накопительной системе.</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proofErr w:type="gramStart"/>
      <w:r w:rsidRPr="008B7FDD">
        <w:rPr>
          <w:rFonts w:ascii="Times New Roman" w:hAnsi="Times New Roman" w:cs="Times New Roman"/>
          <w:sz w:val="24"/>
          <w:szCs w:val="24"/>
        </w:rPr>
        <w:t>Поступающий</w:t>
      </w:r>
      <w:proofErr w:type="gramEnd"/>
      <w:r w:rsidRPr="008B7FDD">
        <w:rPr>
          <w:rFonts w:ascii="Times New Roman" w:hAnsi="Times New Roman" w:cs="Times New Roman"/>
          <w:sz w:val="24"/>
          <w:szCs w:val="24"/>
        </w:rPr>
        <w:t xml:space="preserve"> представляет документы, подтверждающие получение результатов индивидуальных достижений.</w:t>
      </w:r>
    </w:p>
    <w:p w:rsidR="008B7FDD" w:rsidRPr="008B7FDD" w:rsidRDefault="008B7FDD" w:rsidP="008B7FDD">
      <w:pPr>
        <w:spacing w:after="0" w:line="240" w:lineRule="auto"/>
        <w:ind w:firstLine="425"/>
        <w:jc w:val="both"/>
        <w:rPr>
          <w:rFonts w:ascii="Times New Roman" w:eastAsiaTheme="minorHAnsi" w:hAnsi="Times New Roman" w:cs="Times New Roman"/>
          <w:sz w:val="24"/>
          <w:szCs w:val="24"/>
          <w:lang w:eastAsia="en-US"/>
        </w:rPr>
      </w:pPr>
      <w:r w:rsidRPr="008B7FDD">
        <w:rPr>
          <w:rFonts w:ascii="Times New Roman" w:eastAsia="Times New Roman" w:hAnsi="Times New Roman" w:cs="Times New Roman"/>
          <w:sz w:val="24"/>
          <w:szCs w:val="24"/>
        </w:rPr>
        <w:t xml:space="preserve">При приеме на </w:t>
      </w:r>
      <w:proofErr w:type="gramStart"/>
      <w:r w:rsidRPr="008B7FDD">
        <w:rPr>
          <w:rFonts w:ascii="Times New Roman" w:eastAsia="Times New Roman" w:hAnsi="Times New Roman" w:cs="Times New Roman"/>
          <w:sz w:val="24"/>
          <w:szCs w:val="24"/>
        </w:rPr>
        <w:t>обучение по</w:t>
      </w:r>
      <w:proofErr w:type="gramEnd"/>
      <w:r w:rsidRPr="008B7FDD">
        <w:rPr>
          <w:rFonts w:ascii="Times New Roman" w:eastAsia="Times New Roman" w:hAnsi="Times New Roman" w:cs="Times New Roman"/>
          <w:sz w:val="24"/>
          <w:szCs w:val="24"/>
        </w:rPr>
        <w:t xml:space="preserve"> образовательным программам СПО, реализуемым в Университетском колледже, </w:t>
      </w:r>
      <w:r w:rsidRPr="008B7FDD">
        <w:rPr>
          <w:rFonts w:ascii="Times New Roman" w:eastAsiaTheme="minorHAnsi" w:hAnsi="Times New Roman" w:cs="Times New Roman"/>
          <w:sz w:val="24"/>
          <w:szCs w:val="24"/>
          <w:lang w:eastAsia="en-US"/>
        </w:rPr>
        <w:t>могут начисляться баллы за следующие индивидуальные достижения:</w:t>
      </w:r>
    </w:p>
    <w:p w:rsidR="008B7FDD" w:rsidRPr="008B7FDD" w:rsidRDefault="008B7FDD" w:rsidP="008B7FDD">
      <w:pPr>
        <w:spacing w:after="0" w:line="240" w:lineRule="auto"/>
        <w:ind w:firstLine="425"/>
        <w:jc w:val="both"/>
        <w:rPr>
          <w:rFonts w:ascii="Times New Roman" w:eastAsiaTheme="minorHAnsi" w:hAnsi="Times New Roman" w:cs="Times New Roman"/>
          <w:sz w:val="24"/>
          <w:szCs w:val="24"/>
          <w:lang w:eastAsia="en-US"/>
        </w:rPr>
      </w:pPr>
      <w:proofErr w:type="gramStart"/>
      <w:r w:rsidRPr="008B7FDD">
        <w:rPr>
          <w:rFonts w:ascii="Times New Roman" w:eastAsiaTheme="minorHAnsi" w:hAnsi="Times New Roman" w:cs="Times New Roman"/>
          <w:sz w:val="24"/>
          <w:szCs w:val="24"/>
          <w:lang w:eastAsia="en-US"/>
        </w:rPr>
        <w:t>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 1239 «Об утверждении Правил выявления детей</w:t>
      </w:r>
      <w:proofErr w:type="gramEnd"/>
      <w:r w:rsidRPr="008B7FDD">
        <w:rPr>
          <w:rFonts w:ascii="Times New Roman" w:eastAsiaTheme="minorHAnsi" w:hAnsi="Times New Roman" w:cs="Times New Roman"/>
          <w:sz w:val="24"/>
          <w:szCs w:val="24"/>
          <w:lang w:eastAsia="en-US"/>
        </w:rPr>
        <w:t>, проявивших выдающиеся способности, сопровождения и мониторинга их дальнейшего развития», - 1 балл;</w:t>
      </w:r>
    </w:p>
    <w:p w:rsidR="008B7FDD" w:rsidRPr="008B7FDD" w:rsidRDefault="008B7FDD" w:rsidP="008B7FDD">
      <w:pPr>
        <w:spacing w:after="0" w:line="240" w:lineRule="auto"/>
        <w:ind w:firstLine="425"/>
        <w:jc w:val="both"/>
        <w:rPr>
          <w:rFonts w:ascii="Times New Roman" w:eastAsiaTheme="minorHAnsi" w:hAnsi="Times New Roman" w:cs="Times New Roman"/>
          <w:sz w:val="24"/>
          <w:szCs w:val="24"/>
          <w:lang w:eastAsia="en-US"/>
        </w:rPr>
      </w:pPr>
      <w:r w:rsidRPr="008B7FDD">
        <w:rPr>
          <w:rFonts w:ascii="Times New Roman" w:eastAsiaTheme="minorHAnsi" w:hAnsi="Times New Roman" w:cs="Times New Roman"/>
          <w:sz w:val="24"/>
          <w:szCs w:val="24"/>
          <w:lang w:eastAsia="en-US"/>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 - 2 балла;</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heme="minorHAnsi" w:hAnsi="Times New Roman" w:cs="Times New Roman"/>
          <w:sz w:val="24"/>
          <w:szCs w:val="24"/>
          <w:lang w:eastAsia="en-US"/>
        </w:rPr>
        <w:t xml:space="preserve">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w:t>
      </w:r>
      <w:proofErr w:type="spellStart"/>
      <w:r w:rsidRPr="008B7FDD">
        <w:rPr>
          <w:rFonts w:ascii="Times New Roman" w:eastAsiaTheme="minorHAnsi" w:hAnsi="Times New Roman" w:cs="Times New Roman"/>
          <w:sz w:val="24"/>
          <w:szCs w:val="24"/>
          <w:lang w:eastAsia="en-US"/>
        </w:rPr>
        <w:t>International</w:t>
      </w:r>
      <w:proofErr w:type="spellEnd"/>
      <w:r w:rsidRPr="008B7FDD">
        <w:rPr>
          <w:rFonts w:ascii="Times New Roman" w:eastAsiaTheme="minorHAnsi" w:hAnsi="Times New Roman" w:cs="Times New Roman"/>
          <w:sz w:val="24"/>
          <w:szCs w:val="24"/>
          <w:lang w:eastAsia="en-US"/>
        </w:rPr>
        <w:t>» - 3 балла.</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p>
    <w:p w:rsidR="00F03AEB" w:rsidRDefault="00F03AEB"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 xml:space="preserve">Особенности проведения вступительных испытаний для </w:t>
      </w:r>
      <w:r w:rsidR="003D4AD8" w:rsidRPr="008B7FDD">
        <w:rPr>
          <w:rFonts w:ascii="Times New Roman" w:eastAsia="Times New Roman" w:hAnsi="Times New Roman" w:cs="Times New Roman"/>
          <w:sz w:val="24"/>
          <w:szCs w:val="24"/>
        </w:rPr>
        <w:t xml:space="preserve">инвалидов и </w:t>
      </w:r>
      <w:r w:rsidRPr="008B7FDD">
        <w:rPr>
          <w:rFonts w:ascii="Times New Roman" w:eastAsia="Times New Roman" w:hAnsi="Times New Roman" w:cs="Times New Roman"/>
          <w:sz w:val="24"/>
          <w:szCs w:val="24"/>
        </w:rPr>
        <w:t>лиц с ограниченными возможностями</w:t>
      </w:r>
      <w:r>
        <w:rPr>
          <w:rFonts w:ascii="Times New Roman" w:eastAsia="Times New Roman" w:hAnsi="Times New Roman" w:cs="Times New Roman"/>
          <w:sz w:val="24"/>
          <w:szCs w:val="24"/>
        </w:rPr>
        <w:t xml:space="preserve"> здоровья</w:t>
      </w:r>
      <w:r w:rsidR="003D4AD8">
        <w:rPr>
          <w:rFonts w:ascii="Times New Roman" w:eastAsia="Times New Roman" w:hAnsi="Times New Roman" w:cs="Times New Roman"/>
          <w:sz w:val="24"/>
          <w:szCs w:val="24"/>
        </w:rPr>
        <w:t xml:space="preserve"> описаны в п.6 </w:t>
      </w:r>
      <w:r w:rsidR="003D4AD8">
        <w:rPr>
          <w:rFonts w:ascii="Times New Roman" w:hAnsi="Times New Roman" w:cs="Times New Roman"/>
          <w:sz w:val="24"/>
          <w:szCs w:val="24"/>
        </w:rPr>
        <w:t>Правил</w:t>
      </w:r>
      <w:r w:rsidR="003D4AD8" w:rsidRPr="00E07732">
        <w:rPr>
          <w:rFonts w:ascii="Times New Roman" w:hAnsi="Times New Roman" w:cs="Times New Roman"/>
          <w:sz w:val="24"/>
          <w:szCs w:val="24"/>
        </w:rPr>
        <w:t xml:space="preserve"> приема на обучение в Университетский колледж ФГБОУ ВО «ОмГПУ» по образовательным программам среднего профессионального образования на 20</w:t>
      </w:r>
      <w:r w:rsidR="00E138E1">
        <w:rPr>
          <w:rFonts w:ascii="Times New Roman" w:hAnsi="Times New Roman" w:cs="Times New Roman"/>
          <w:sz w:val="24"/>
          <w:szCs w:val="24"/>
        </w:rPr>
        <w:t>20</w:t>
      </w:r>
      <w:r w:rsidR="003D4AD8" w:rsidRPr="00E07732">
        <w:rPr>
          <w:rFonts w:ascii="Times New Roman" w:hAnsi="Times New Roman" w:cs="Times New Roman"/>
          <w:sz w:val="24"/>
          <w:szCs w:val="24"/>
        </w:rPr>
        <w:t>/20</w:t>
      </w:r>
      <w:r w:rsidR="00C12F4A">
        <w:rPr>
          <w:rFonts w:ascii="Times New Roman" w:hAnsi="Times New Roman" w:cs="Times New Roman"/>
          <w:sz w:val="24"/>
          <w:szCs w:val="24"/>
        </w:rPr>
        <w:t>2</w:t>
      </w:r>
      <w:r w:rsidR="00E138E1">
        <w:rPr>
          <w:rFonts w:ascii="Times New Roman" w:hAnsi="Times New Roman" w:cs="Times New Roman"/>
          <w:sz w:val="24"/>
          <w:szCs w:val="24"/>
        </w:rPr>
        <w:t>1</w:t>
      </w:r>
      <w:r w:rsidR="003D4AD8" w:rsidRPr="00E07732">
        <w:rPr>
          <w:rFonts w:ascii="Times New Roman" w:hAnsi="Times New Roman" w:cs="Times New Roman"/>
          <w:sz w:val="24"/>
          <w:szCs w:val="24"/>
        </w:rPr>
        <w:t xml:space="preserve"> учебный год</w:t>
      </w:r>
      <w:r w:rsidR="007B2CB3">
        <w:rPr>
          <w:rFonts w:ascii="Times New Roman" w:hAnsi="Times New Roman" w:cs="Times New Roman"/>
          <w:sz w:val="24"/>
          <w:szCs w:val="24"/>
        </w:rPr>
        <w:t>.</w:t>
      </w:r>
    </w:p>
    <w:sectPr w:rsidR="00F03AEB" w:rsidSect="003D4AD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E07732"/>
    <w:rsid w:val="0001262D"/>
    <w:rsid w:val="00020DD9"/>
    <w:rsid w:val="0007369A"/>
    <w:rsid w:val="000C7341"/>
    <w:rsid w:val="001A2F86"/>
    <w:rsid w:val="001D4AF4"/>
    <w:rsid w:val="00291CD5"/>
    <w:rsid w:val="002E0862"/>
    <w:rsid w:val="002E1D6B"/>
    <w:rsid w:val="00385AF7"/>
    <w:rsid w:val="00392CCA"/>
    <w:rsid w:val="003D4AD8"/>
    <w:rsid w:val="0041277F"/>
    <w:rsid w:val="0041349E"/>
    <w:rsid w:val="00442F42"/>
    <w:rsid w:val="00464E1A"/>
    <w:rsid w:val="00581835"/>
    <w:rsid w:val="00643056"/>
    <w:rsid w:val="00651B2E"/>
    <w:rsid w:val="00651E03"/>
    <w:rsid w:val="006F6822"/>
    <w:rsid w:val="00756CE7"/>
    <w:rsid w:val="007A7277"/>
    <w:rsid w:val="007B2CB3"/>
    <w:rsid w:val="007B7A62"/>
    <w:rsid w:val="00824C3C"/>
    <w:rsid w:val="008B7FDD"/>
    <w:rsid w:val="008F69FF"/>
    <w:rsid w:val="00A43059"/>
    <w:rsid w:val="00AB0EBD"/>
    <w:rsid w:val="00AB7601"/>
    <w:rsid w:val="00AC07C4"/>
    <w:rsid w:val="00AD5F8A"/>
    <w:rsid w:val="00B25027"/>
    <w:rsid w:val="00C1253D"/>
    <w:rsid w:val="00C12F4A"/>
    <w:rsid w:val="00C65C21"/>
    <w:rsid w:val="00C66CBF"/>
    <w:rsid w:val="00C7380D"/>
    <w:rsid w:val="00CC5977"/>
    <w:rsid w:val="00CF097B"/>
    <w:rsid w:val="00D9152D"/>
    <w:rsid w:val="00DD7D39"/>
    <w:rsid w:val="00DF02FB"/>
    <w:rsid w:val="00E07732"/>
    <w:rsid w:val="00E138E1"/>
    <w:rsid w:val="00E95F9D"/>
    <w:rsid w:val="00F03AEB"/>
    <w:rsid w:val="00FB410C"/>
    <w:rsid w:val="00FF0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24</cp:revision>
  <dcterms:created xsi:type="dcterms:W3CDTF">2014-06-27T08:46:00Z</dcterms:created>
  <dcterms:modified xsi:type="dcterms:W3CDTF">2020-03-20T08:13:00Z</dcterms:modified>
</cp:coreProperties>
</file>